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288E" w:rsidRPr="00F5520D" w:rsidRDefault="00DF2A10">
      <w:pPr>
        <w:jc w:val="center"/>
        <w:rPr>
          <w:rFonts w:ascii="Arial" w:hAnsi="Arial"/>
        </w:rPr>
      </w:pPr>
      <w:r>
        <w:rPr>
          <w:noProof/>
        </w:rPr>
        <mc:AlternateContent>
          <mc:Choice Requires="wps">
            <w:drawing>
              <wp:anchor distT="0" distB="0" distL="114300" distR="114300" simplePos="0" relativeHeight="251658752" behindDoc="0" locked="0" layoutInCell="0" allowOverlap="1">
                <wp:simplePos x="0" y="0"/>
                <wp:positionH relativeFrom="column">
                  <wp:posOffset>3457575</wp:posOffset>
                </wp:positionH>
                <wp:positionV relativeFrom="paragraph">
                  <wp:posOffset>-445135</wp:posOffset>
                </wp:positionV>
                <wp:extent cx="2797175" cy="1104900"/>
                <wp:effectExtent l="3810" t="0" r="0" b="1270"/>
                <wp:wrapNone/>
                <wp:docPr id="4"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97175" cy="1104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rsidR="008B288E" w:rsidRDefault="008B288E" w:rsidP="003207EC">
                            <w:pPr>
                              <w:rPr>
                                <w:rFonts w:ascii="SL_Times New Roman" w:hAnsi="SL_Times New Roman"/>
                                <w:b/>
                                <w:color w:val="000000"/>
                                <w:sz w:val="16"/>
                                <w:szCs w:val="16"/>
                                <w:lang w:val="tt-RU"/>
                              </w:rPr>
                            </w:pPr>
                          </w:p>
                          <w:p w:rsidR="003207EC" w:rsidRPr="006824F0" w:rsidRDefault="003207EC" w:rsidP="008F21C3">
                            <w:pPr>
                              <w:rPr>
                                <w:color w:val="000000"/>
                                <w:sz w:val="28"/>
                                <w:szCs w:val="28"/>
                              </w:rPr>
                            </w:pPr>
                            <w:r w:rsidRPr="006824F0">
                              <w:rPr>
                                <w:color w:val="000000"/>
                                <w:sz w:val="28"/>
                                <w:szCs w:val="28"/>
                              </w:rPr>
                              <w:t>Т</w:t>
                            </w:r>
                            <w:r w:rsidR="00063630" w:rsidRPr="006824F0">
                              <w:rPr>
                                <w:color w:val="000000"/>
                                <w:sz w:val="28"/>
                                <w:szCs w:val="28"/>
                                <w:lang w:val="tt-RU"/>
                              </w:rPr>
                              <w:t>АТАРСТАН</w:t>
                            </w:r>
                            <w:r w:rsidRPr="006824F0">
                              <w:rPr>
                                <w:color w:val="000000"/>
                                <w:sz w:val="28"/>
                                <w:szCs w:val="28"/>
                              </w:rPr>
                              <w:t xml:space="preserve"> </w:t>
                            </w:r>
                            <w:r w:rsidR="0066526F" w:rsidRPr="006824F0">
                              <w:rPr>
                                <w:color w:val="000000"/>
                                <w:sz w:val="28"/>
                                <w:szCs w:val="28"/>
                              </w:rPr>
                              <w:t xml:space="preserve"> </w:t>
                            </w:r>
                            <w:r w:rsidRPr="006824F0">
                              <w:rPr>
                                <w:color w:val="000000"/>
                                <w:sz w:val="28"/>
                                <w:szCs w:val="28"/>
                              </w:rPr>
                              <w:t>Р</w:t>
                            </w:r>
                            <w:r w:rsidR="00063630" w:rsidRPr="006824F0">
                              <w:rPr>
                                <w:color w:val="000000"/>
                                <w:sz w:val="28"/>
                                <w:szCs w:val="28"/>
                                <w:lang w:val="tt-RU"/>
                              </w:rPr>
                              <w:t>ЕСПУБЛИКАСЫ</w:t>
                            </w:r>
                          </w:p>
                          <w:p w:rsidR="003207EC" w:rsidRPr="006824F0" w:rsidRDefault="008F21C3" w:rsidP="008F21C3">
                            <w:pPr>
                              <w:rPr>
                                <w:color w:val="000000"/>
                                <w:sz w:val="28"/>
                                <w:szCs w:val="28"/>
                                <w:lang w:val="tt-RU"/>
                              </w:rPr>
                            </w:pPr>
                            <w:r>
                              <w:rPr>
                                <w:color w:val="000000"/>
                                <w:sz w:val="28"/>
                                <w:szCs w:val="28"/>
                                <w:lang w:val="be-BY"/>
                              </w:rPr>
                              <w:t xml:space="preserve"> </w:t>
                            </w:r>
                            <w:r w:rsidR="00127621">
                              <w:rPr>
                                <w:color w:val="000000"/>
                                <w:sz w:val="28"/>
                                <w:szCs w:val="28"/>
                                <w:lang w:val="be-BY"/>
                              </w:rPr>
                              <w:t xml:space="preserve"> </w:t>
                            </w:r>
                            <w:r w:rsidR="003207EC" w:rsidRPr="006824F0">
                              <w:rPr>
                                <w:color w:val="000000"/>
                                <w:sz w:val="28"/>
                                <w:szCs w:val="28"/>
                                <w:lang w:val="be-BY"/>
                              </w:rPr>
                              <w:t>М</w:t>
                            </w:r>
                            <w:r w:rsidR="00063630" w:rsidRPr="006824F0">
                              <w:rPr>
                                <w:color w:val="000000"/>
                                <w:sz w:val="28"/>
                                <w:szCs w:val="28"/>
                                <w:lang w:val="be-BY"/>
                              </w:rPr>
                              <w:t>АМАДЫШ</w:t>
                            </w:r>
                            <w:r w:rsidR="003207EC" w:rsidRPr="006824F0">
                              <w:rPr>
                                <w:color w:val="000000"/>
                                <w:sz w:val="28"/>
                                <w:szCs w:val="28"/>
                                <w:lang w:val="be-BY"/>
                              </w:rPr>
                              <w:t xml:space="preserve"> </w:t>
                            </w:r>
                            <w:r w:rsidR="00063630" w:rsidRPr="006824F0">
                              <w:rPr>
                                <w:color w:val="000000"/>
                                <w:sz w:val="28"/>
                                <w:szCs w:val="28"/>
                                <w:lang w:val="be-BY"/>
                              </w:rPr>
                              <w:t xml:space="preserve"> МУНИЦИПАЛЬ</w:t>
                            </w:r>
                            <w:r w:rsidR="003207EC" w:rsidRPr="006824F0">
                              <w:rPr>
                                <w:color w:val="000000"/>
                                <w:sz w:val="28"/>
                                <w:szCs w:val="28"/>
                                <w:lang w:val="tt-RU"/>
                              </w:rPr>
                              <w:t xml:space="preserve"> </w:t>
                            </w:r>
                          </w:p>
                          <w:p w:rsidR="003207EC" w:rsidRPr="006824F0" w:rsidRDefault="008F21C3" w:rsidP="008F21C3">
                            <w:pPr>
                              <w:rPr>
                                <w:color w:val="000000"/>
                                <w:sz w:val="28"/>
                                <w:szCs w:val="28"/>
                                <w:lang w:val="tt-RU"/>
                              </w:rPr>
                            </w:pPr>
                            <w:r>
                              <w:rPr>
                                <w:color w:val="000000"/>
                                <w:sz w:val="28"/>
                                <w:szCs w:val="28"/>
                                <w:lang w:val="tt-RU"/>
                              </w:rPr>
                              <w:t xml:space="preserve">      </w:t>
                            </w:r>
                            <w:r w:rsidR="00011C98">
                              <w:rPr>
                                <w:color w:val="000000"/>
                                <w:sz w:val="28"/>
                                <w:szCs w:val="28"/>
                                <w:lang w:val="tt-RU"/>
                              </w:rPr>
                              <w:t xml:space="preserve">   </w:t>
                            </w:r>
                            <w:r w:rsidR="00127621">
                              <w:rPr>
                                <w:color w:val="000000"/>
                                <w:sz w:val="28"/>
                                <w:szCs w:val="28"/>
                                <w:lang w:val="tt-RU"/>
                              </w:rPr>
                              <w:t xml:space="preserve">  </w:t>
                            </w:r>
                            <w:r>
                              <w:rPr>
                                <w:color w:val="000000"/>
                                <w:sz w:val="28"/>
                                <w:szCs w:val="28"/>
                                <w:lang w:val="tt-RU"/>
                              </w:rPr>
                              <w:t xml:space="preserve"> </w:t>
                            </w:r>
                            <w:r w:rsidR="00063630" w:rsidRPr="006824F0">
                              <w:rPr>
                                <w:color w:val="000000"/>
                                <w:sz w:val="28"/>
                                <w:szCs w:val="28"/>
                                <w:lang w:val="tt-RU"/>
                              </w:rPr>
                              <w:t>РАЙОНЫ</w:t>
                            </w:r>
                            <w:r w:rsidR="00B73C72" w:rsidRPr="006824F0">
                              <w:rPr>
                                <w:color w:val="000000"/>
                                <w:sz w:val="28"/>
                                <w:szCs w:val="28"/>
                                <w:lang w:val="tt-RU"/>
                              </w:rPr>
                              <w:t xml:space="preserve"> </w:t>
                            </w:r>
                            <w:r w:rsidR="00011C98">
                              <w:rPr>
                                <w:color w:val="000000"/>
                                <w:sz w:val="28"/>
                                <w:szCs w:val="28"/>
                                <w:lang w:val="tt-RU"/>
                              </w:rPr>
                              <w:t>СОВЕТ</w:t>
                            </w:r>
                            <w:r w:rsidR="00063630" w:rsidRPr="006824F0">
                              <w:rPr>
                                <w:color w:val="000000"/>
                                <w:sz w:val="28"/>
                                <w:szCs w:val="28"/>
                                <w:lang w:val="tt-RU"/>
                              </w:rPr>
                              <w:t>Ы</w:t>
                            </w:r>
                          </w:p>
                          <w:p w:rsidR="00EE519B" w:rsidRPr="00EE519B" w:rsidRDefault="00EE519B" w:rsidP="003207EC">
                            <w:pPr>
                              <w:jc w:val="center"/>
                              <w:rPr>
                                <w:b/>
                                <w:color w:val="000000"/>
                                <w:sz w:val="12"/>
                                <w:szCs w:val="12"/>
                                <w:lang w:val="tt-RU"/>
                              </w:rPr>
                            </w:pPr>
                          </w:p>
                          <w:p w:rsidR="00CF70C1" w:rsidRPr="00077385" w:rsidRDefault="00077385" w:rsidP="00077385">
                            <w:pPr>
                              <w:rPr>
                                <w:lang w:val="be-BY"/>
                              </w:rPr>
                            </w:pPr>
                            <w:r>
                              <w:rPr>
                                <w:rFonts w:ascii="SL_Times New Roman" w:hAnsi="SL_Times New Roman"/>
                                <w:lang w:val="be-BY"/>
                              </w:rPr>
                              <w:t xml:space="preserve">  </w:t>
                            </w:r>
                          </w:p>
                          <w:p w:rsidR="00C67F28" w:rsidRPr="00CF70C1" w:rsidRDefault="00C67F28" w:rsidP="00C67F28">
                            <w:pPr>
                              <w:pStyle w:val="a5"/>
                              <w:jc w:val="center"/>
                              <w:rPr>
                                <w:lang w:val="be-BY"/>
                              </w:rPr>
                            </w:pPr>
                          </w:p>
                          <w:p w:rsidR="003207EC" w:rsidRPr="007C4361" w:rsidRDefault="001B5F1C" w:rsidP="00E7055B">
                            <w:pPr>
                              <w:pStyle w:val="a5"/>
                              <w:tabs>
                                <w:tab w:val="left" w:pos="708"/>
                              </w:tabs>
                              <w:jc w:val="both"/>
                              <w:rPr>
                                <w:rFonts w:ascii="SL_Times New Roman" w:hAnsi="SL_Times New Roman"/>
                                <w:lang w:val="be-BY"/>
                              </w:rPr>
                            </w:pPr>
                            <w:r w:rsidRPr="007C4361">
                              <w:rPr>
                                <w:rFonts w:ascii="SL_Times New Roman" w:hAnsi="SL_Times New Roman"/>
                                <w:lang w:val="be-BY"/>
                              </w:rPr>
                              <w:t xml:space="preserve">        </w:t>
                            </w:r>
                            <w:r w:rsidR="00C67F28">
                              <w:rPr>
                                <w:rFonts w:ascii="SL_Times New Roman" w:hAnsi="SL_Times New Roman"/>
                                <w:lang w:val="be-BY"/>
                              </w:rPr>
                              <w:t xml:space="preserve">     </w:t>
                            </w:r>
                          </w:p>
                          <w:p w:rsidR="001B5F1C" w:rsidRPr="007C4361" w:rsidRDefault="001B5F1C" w:rsidP="001B5F1C">
                            <w:pPr>
                              <w:rPr>
                                <w:rFonts w:ascii="SL_Times New Roman" w:hAnsi="SL_Times New Roman"/>
                                <w:b/>
                                <w:color w:val="000000"/>
                                <w:sz w:val="16"/>
                                <w:szCs w:val="16"/>
                                <w:lang w:val="be-BY"/>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6" style="position:absolute;left:0;text-align:left;margin-left:272.25pt;margin-top:-35.05pt;width:220.25pt;height:8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" o:allowincell="f" filled="f" stroked="f" strokeweight="0">
                <v:textbox inset="0,0,0,0">
                  <w:txbxContent>
                    <w:p w:rsidR="008B288E" w:rsidRDefault="008B288E" w:rsidP="003207EC">
                      <w:pPr>
                        <w:rPr>
                          <w:rFonts w:ascii="SL_Times New Roman" w:hAnsi="SL_Times New Roman"/>
                          <w:b/>
                          <w:color w:val="000000"/>
                          <w:sz w:val="16"/>
                          <w:szCs w:val="16"/>
                          <w:lang w:val="tt-RU"/>
                        </w:rPr>
                      </w:pPr>
                    </w:p>
                    <w:p w:rsidR="003207EC" w:rsidRPr="006824F0" w:rsidRDefault="003207EC" w:rsidP="008F21C3">
                      <w:pPr>
                        <w:rPr>
                          <w:color w:val="000000"/>
                          <w:sz w:val="28"/>
                          <w:szCs w:val="28"/>
                        </w:rPr>
                      </w:pPr>
                      <w:r w:rsidRPr="006824F0">
                        <w:rPr>
                          <w:color w:val="000000"/>
                          <w:sz w:val="28"/>
                          <w:szCs w:val="28"/>
                        </w:rPr>
                        <w:t>Т</w:t>
                      </w:r>
                      <w:r w:rsidR="00063630" w:rsidRPr="006824F0">
                        <w:rPr>
                          <w:color w:val="000000"/>
                          <w:sz w:val="28"/>
                          <w:szCs w:val="28"/>
                          <w:lang w:val="tt-RU"/>
                        </w:rPr>
                        <w:t>АТАРСТАН</w:t>
                      </w:r>
                      <w:r w:rsidRPr="006824F0">
                        <w:rPr>
                          <w:color w:val="000000"/>
                          <w:sz w:val="28"/>
                          <w:szCs w:val="28"/>
                        </w:rPr>
                        <w:t xml:space="preserve"> </w:t>
                      </w:r>
                      <w:r w:rsidR="0066526F" w:rsidRPr="006824F0">
                        <w:rPr>
                          <w:color w:val="000000"/>
                          <w:sz w:val="28"/>
                          <w:szCs w:val="28"/>
                        </w:rPr>
                        <w:t xml:space="preserve"> </w:t>
                      </w:r>
                      <w:r w:rsidRPr="006824F0">
                        <w:rPr>
                          <w:color w:val="000000"/>
                          <w:sz w:val="28"/>
                          <w:szCs w:val="28"/>
                        </w:rPr>
                        <w:t>Р</w:t>
                      </w:r>
                      <w:r w:rsidR="00063630" w:rsidRPr="006824F0">
                        <w:rPr>
                          <w:color w:val="000000"/>
                          <w:sz w:val="28"/>
                          <w:szCs w:val="28"/>
                          <w:lang w:val="tt-RU"/>
                        </w:rPr>
                        <w:t>ЕСПУБЛИКАСЫ</w:t>
                      </w:r>
                    </w:p>
                    <w:p w:rsidR="003207EC" w:rsidRPr="006824F0" w:rsidRDefault="008F21C3" w:rsidP="008F21C3">
                      <w:pPr>
                        <w:rPr>
                          <w:color w:val="000000"/>
                          <w:sz w:val="28"/>
                          <w:szCs w:val="28"/>
                          <w:lang w:val="tt-RU"/>
                        </w:rPr>
                      </w:pPr>
                      <w:r>
                        <w:rPr>
                          <w:color w:val="000000"/>
                          <w:sz w:val="28"/>
                          <w:szCs w:val="28"/>
                          <w:lang w:val="be-BY"/>
                        </w:rPr>
                        <w:t xml:space="preserve"> </w:t>
                      </w:r>
                      <w:r w:rsidR="00127621">
                        <w:rPr>
                          <w:color w:val="000000"/>
                          <w:sz w:val="28"/>
                          <w:szCs w:val="28"/>
                          <w:lang w:val="be-BY"/>
                        </w:rPr>
                        <w:t xml:space="preserve"> </w:t>
                      </w:r>
                      <w:r w:rsidR="003207EC" w:rsidRPr="006824F0">
                        <w:rPr>
                          <w:color w:val="000000"/>
                          <w:sz w:val="28"/>
                          <w:szCs w:val="28"/>
                          <w:lang w:val="be-BY"/>
                        </w:rPr>
                        <w:t>М</w:t>
                      </w:r>
                      <w:r w:rsidR="00063630" w:rsidRPr="006824F0">
                        <w:rPr>
                          <w:color w:val="000000"/>
                          <w:sz w:val="28"/>
                          <w:szCs w:val="28"/>
                          <w:lang w:val="be-BY"/>
                        </w:rPr>
                        <w:t>АМАДЫШ</w:t>
                      </w:r>
                      <w:r w:rsidR="003207EC" w:rsidRPr="006824F0">
                        <w:rPr>
                          <w:color w:val="000000"/>
                          <w:sz w:val="28"/>
                          <w:szCs w:val="28"/>
                          <w:lang w:val="be-BY"/>
                        </w:rPr>
                        <w:t xml:space="preserve"> </w:t>
                      </w:r>
                      <w:r w:rsidR="00063630" w:rsidRPr="006824F0">
                        <w:rPr>
                          <w:color w:val="000000"/>
                          <w:sz w:val="28"/>
                          <w:szCs w:val="28"/>
                          <w:lang w:val="be-BY"/>
                        </w:rPr>
                        <w:t xml:space="preserve"> МУНИЦИПАЛЬ</w:t>
                      </w:r>
                      <w:r w:rsidR="003207EC" w:rsidRPr="006824F0">
                        <w:rPr>
                          <w:color w:val="000000"/>
                          <w:sz w:val="28"/>
                          <w:szCs w:val="28"/>
                          <w:lang w:val="tt-RU"/>
                        </w:rPr>
                        <w:t xml:space="preserve"> </w:t>
                      </w:r>
                    </w:p>
                    <w:p w:rsidR="003207EC" w:rsidRPr="006824F0" w:rsidRDefault="008F21C3" w:rsidP="008F21C3">
                      <w:pPr>
                        <w:rPr>
                          <w:color w:val="000000"/>
                          <w:sz w:val="28"/>
                          <w:szCs w:val="28"/>
                          <w:lang w:val="tt-RU"/>
                        </w:rPr>
                      </w:pPr>
                      <w:r>
                        <w:rPr>
                          <w:color w:val="000000"/>
                          <w:sz w:val="28"/>
                          <w:szCs w:val="28"/>
                          <w:lang w:val="tt-RU"/>
                        </w:rPr>
                        <w:t xml:space="preserve">      </w:t>
                      </w:r>
                      <w:r w:rsidR="00011C98">
                        <w:rPr>
                          <w:color w:val="000000"/>
                          <w:sz w:val="28"/>
                          <w:szCs w:val="28"/>
                          <w:lang w:val="tt-RU"/>
                        </w:rPr>
                        <w:t xml:space="preserve">   </w:t>
                      </w:r>
                      <w:r w:rsidR="00127621">
                        <w:rPr>
                          <w:color w:val="000000"/>
                          <w:sz w:val="28"/>
                          <w:szCs w:val="28"/>
                          <w:lang w:val="tt-RU"/>
                        </w:rPr>
                        <w:t xml:space="preserve">  </w:t>
                      </w:r>
                      <w:r>
                        <w:rPr>
                          <w:color w:val="000000"/>
                          <w:sz w:val="28"/>
                          <w:szCs w:val="28"/>
                          <w:lang w:val="tt-RU"/>
                        </w:rPr>
                        <w:t xml:space="preserve"> </w:t>
                      </w:r>
                      <w:r w:rsidR="00063630" w:rsidRPr="006824F0">
                        <w:rPr>
                          <w:color w:val="000000"/>
                          <w:sz w:val="28"/>
                          <w:szCs w:val="28"/>
                          <w:lang w:val="tt-RU"/>
                        </w:rPr>
                        <w:t>РАЙОНЫ</w:t>
                      </w:r>
                      <w:r w:rsidR="00B73C72" w:rsidRPr="006824F0">
                        <w:rPr>
                          <w:color w:val="000000"/>
                          <w:sz w:val="28"/>
                          <w:szCs w:val="28"/>
                          <w:lang w:val="tt-RU"/>
                        </w:rPr>
                        <w:t xml:space="preserve"> </w:t>
                      </w:r>
                      <w:r w:rsidR="00011C98">
                        <w:rPr>
                          <w:color w:val="000000"/>
                          <w:sz w:val="28"/>
                          <w:szCs w:val="28"/>
                          <w:lang w:val="tt-RU"/>
                        </w:rPr>
                        <w:t>СОВЕТ</w:t>
                      </w:r>
                      <w:r w:rsidR="00063630" w:rsidRPr="006824F0">
                        <w:rPr>
                          <w:color w:val="000000"/>
                          <w:sz w:val="28"/>
                          <w:szCs w:val="28"/>
                          <w:lang w:val="tt-RU"/>
                        </w:rPr>
                        <w:t>Ы</w:t>
                      </w:r>
                    </w:p>
                    <w:p w:rsidR="00EE519B" w:rsidRPr="00EE519B" w:rsidRDefault="00EE519B" w:rsidP="003207EC">
                      <w:pPr>
                        <w:jc w:val="center"/>
                        <w:rPr>
                          <w:b/>
                          <w:color w:val="000000"/>
                          <w:sz w:val="12"/>
                          <w:szCs w:val="12"/>
                          <w:lang w:val="tt-RU"/>
                        </w:rPr>
                      </w:pPr>
                    </w:p>
                    <w:p w:rsidR="00CF70C1" w:rsidRPr="00077385" w:rsidRDefault="00077385" w:rsidP="00077385">
                      <w:pPr>
                        <w:rPr>
                          <w:lang w:val="be-BY"/>
                        </w:rPr>
                      </w:pPr>
                      <w:r>
                        <w:rPr>
                          <w:rFonts w:ascii="SL_Times New Roman" w:hAnsi="SL_Times New Roman"/>
                          <w:lang w:val="be-BY"/>
                        </w:rPr>
                        <w:t xml:space="preserve">  </w:t>
                      </w:r>
                    </w:p>
                    <w:p w:rsidR="00C67F28" w:rsidRPr="00CF70C1" w:rsidRDefault="00C67F28" w:rsidP="00C67F28">
                      <w:pPr>
                        <w:pStyle w:val="a5"/>
                        <w:jc w:val="center"/>
                        <w:rPr>
                          <w:lang w:val="be-BY"/>
                        </w:rPr>
                      </w:pPr>
                    </w:p>
                    <w:p w:rsidR="003207EC" w:rsidRPr="007C4361" w:rsidRDefault="001B5F1C" w:rsidP="00E7055B">
                      <w:pPr>
                        <w:pStyle w:val="a5"/>
                        <w:tabs>
                          <w:tab w:val="left" w:pos="708"/>
                        </w:tabs>
                        <w:jc w:val="both"/>
                        <w:rPr>
                          <w:rFonts w:ascii="SL_Times New Roman" w:hAnsi="SL_Times New Roman"/>
                          <w:lang w:val="be-BY"/>
                        </w:rPr>
                      </w:pPr>
                      <w:r w:rsidRPr="007C4361">
                        <w:rPr>
                          <w:rFonts w:ascii="SL_Times New Roman" w:hAnsi="SL_Times New Roman"/>
                          <w:lang w:val="be-BY"/>
                        </w:rPr>
                        <w:t xml:space="preserve">        </w:t>
                      </w:r>
                      <w:r w:rsidR="00C67F28">
                        <w:rPr>
                          <w:rFonts w:ascii="SL_Times New Roman" w:hAnsi="SL_Times New Roman"/>
                          <w:lang w:val="be-BY"/>
                        </w:rPr>
                        <w:t xml:space="preserve">     </w:t>
                      </w:r>
                    </w:p>
                    <w:p w:rsidR="001B5F1C" w:rsidRPr="007C4361" w:rsidRDefault="001B5F1C" w:rsidP="001B5F1C">
                      <w:pPr>
                        <w:rPr>
                          <w:rFonts w:ascii="SL_Times New Roman" w:hAnsi="SL_Times New Roman"/>
                          <w:b/>
                          <w:color w:val="000000"/>
                          <w:sz w:val="16"/>
                          <w:szCs w:val="16"/>
                          <w:lang w:val="be-BY"/>
                        </w:rPr>
                      </w:pPr>
                    </w:p>
                  </w:txbxContent>
                </v:textbox>
              </v:rect>
            </w:pict>
          </mc:Fallback>
        </mc:AlternateContent>
      </w:r>
      <w:r>
        <w:rPr>
          <w:noProof/>
        </w:rPr>
        <mc:AlternateContent>
          <mc:Choice Requires="wps">
            <w:drawing>
              <wp:anchor distT="0" distB="0" distL="114300" distR="114300" simplePos="0" relativeHeight="251657728" behindDoc="0" locked="0" layoutInCell="0" allowOverlap="1">
                <wp:simplePos x="0" y="0"/>
                <wp:positionH relativeFrom="column">
                  <wp:posOffset>-262255</wp:posOffset>
                </wp:positionH>
                <wp:positionV relativeFrom="paragraph">
                  <wp:posOffset>-445135</wp:posOffset>
                </wp:positionV>
                <wp:extent cx="3062605" cy="1032510"/>
                <wp:effectExtent l="0" t="0" r="0" b="0"/>
                <wp:wrapNone/>
                <wp:docPr id="3"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2605" cy="1032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rsidR="008B288E" w:rsidRDefault="008B288E">
                            <w:pPr>
                              <w:rPr>
                                <w:sz w:val="16"/>
                                <w:szCs w:val="16"/>
                              </w:rPr>
                            </w:pPr>
                          </w:p>
                          <w:p w:rsidR="00063630" w:rsidRPr="006824F0" w:rsidRDefault="00011C98" w:rsidP="003207EC">
                            <w:pPr>
                              <w:jc w:val="center"/>
                              <w:rPr>
                                <w:color w:val="000000"/>
                                <w:sz w:val="28"/>
                                <w:szCs w:val="28"/>
                                <w:lang w:val="be-BY"/>
                              </w:rPr>
                            </w:pPr>
                            <w:r>
                              <w:rPr>
                                <w:color w:val="000000"/>
                                <w:sz w:val="28"/>
                                <w:szCs w:val="28"/>
                                <w:lang w:val="be-BY"/>
                              </w:rPr>
                              <w:t>СОВЕТ</w:t>
                            </w:r>
                            <w:r w:rsidR="00063630" w:rsidRPr="006824F0">
                              <w:rPr>
                                <w:color w:val="000000"/>
                                <w:sz w:val="28"/>
                                <w:szCs w:val="28"/>
                                <w:lang w:val="be-BY"/>
                              </w:rPr>
                              <w:t xml:space="preserve"> </w:t>
                            </w:r>
                            <w:r w:rsidR="00B23C65" w:rsidRPr="006824F0">
                              <w:rPr>
                                <w:color w:val="000000"/>
                                <w:sz w:val="28"/>
                                <w:szCs w:val="28"/>
                                <w:lang w:val="be-BY"/>
                              </w:rPr>
                              <w:t xml:space="preserve"> </w:t>
                            </w:r>
                            <w:r w:rsidR="00063630" w:rsidRPr="006824F0">
                              <w:rPr>
                                <w:color w:val="000000"/>
                                <w:sz w:val="28"/>
                                <w:szCs w:val="28"/>
                                <w:lang w:val="be-BY"/>
                              </w:rPr>
                              <w:t>МАМАДЫШСКОГО</w:t>
                            </w:r>
                          </w:p>
                          <w:p w:rsidR="003207EC" w:rsidRPr="006824F0" w:rsidRDefault="003207EC" w:rsidP="003207EC">
                            <w:pPr>
                              <w:jc w:val="center"/>
                              <w:rPr>
                                <w:color w:val="000000"/>
                                <w:sz w:val="28"/>
                                <w:szCs w:val="28"/>
                              </w:rPr>
                            </w:pPr>
                            <w:r w:rsidRPr="006824F0">
                              <w:rPr>
                                <w:color w:val="000000"/>
                                <w:sz w:val="28"/>
                                <w:szCs w:val="28"/>
                              </w:rPr>
                              <w:t xml:space="preserve"> </w:t>
                            </w:r>
                            <w:r w:rsidR="00063630" w:rsidRPr="006824F0">
                              <w:rPr>
                                <w:color w:val="000000"/>
                                <w:sz w:val="28"/>
                                <w:szCs w:val="28"/>
                                <w:lang w:val="tt-RU"/>
                              </w:rPr>
                              <w:t>МУ</w:t>
                            </w:r>
                            <w:r w:rsidR="00063630" w:rsidRPr="006824F0">
                              <w:rPr>
                                <w:color w:val="000000"/>
                                <w:sz w:val="28"/>
                                <w:szCs w:val="28"/>
                              </w:rPr>
                              <w:t>НИЦИПАЛЬНОГО</w:t>
                            </w:r>
                            <w:r w:rsidR="0066526F" w:rsidRPr="006824F0">
                              <w:rPr>
                                <w:color w:val="000000"/>
                                <w:sz w:val="28"/>
                                <w:szCs w:val="28"/>
                              </w:rPr>
                              <w:t xml:space="preserve"> </w:t>
                            </w:r>
                            <w:r w:rsidR="00063630" w:rsidRPr="006824F0">
                              <w:rPr>
                                <w:color w:val="000000"/>
                                <w:sz w:val="28"/>
                                <w:szCs w:val="28"/>
                              </w:rPr>
                              <w:t xml:space="preserve"> РАЙОНА</w:t>
                            </w:r>
                          </w:p>
                          <w:p w:rsidR="00E7055B" w:rsidRPr="006824F0" w:rsidRDefault="00E7055B" w:rsidP="00E7055B">
                            <w:pPr>
                              <w:jc w:val="center"/>
                              <w:rPr>
                                <w:color w:val="000000"/>
                                <w:sz w:val="28"/>
                                <w:szCs w:val="28"/>
                                <w:lang w:val="tt-RU"/>
                              </w:rPr>
                            </w:pPr>
                            <w:r w:rsidRPr="006824F0">
                              <w:rPr>
                                <w:color w:val="000000"/>
                                <w:sz w:val="28"/>
                                <w:szCs w:val="28"/>
                              </w:rPr>
                              <w:t>Р</w:t>
                            </w:r>
                            <w:r w:rsidRPr="006824F0">
                              <w:rPr>
                                <w:color w:val="000000"/>
                                <w:sz w:val="28"/>
                                <w:szCs w:val="28"/>
                                <w:lang w:val="tt-RU"/>
                              </w:rPr>
                              <w:t>ЕСПУБЛИКИ ТАТАРСТАН</w:t>
                            </w:r>
                          </w:p>
                          <w:p w:rsidR="00EE519B" w:rsidRPr="006824F0" w:rsidRDefault="00EE519B" w:rsidP="00E7055B">
                            <w:pPr>
                              <w:jc w:val="center"/>
                              <w:rPr>
                                <w:color w:val="000000"/>
                                <w:sz w:val="12"/>
                                <w:szCs w:val="12"/>
                                <w:lang w:val="tt-RU"/>
                              </w:rPr>
                            </w:pPr>
                          </w:p>
                          <w:p w:rsidR="00CF70C1" w:rsidRPr="00077385" w:rsidRDefault="0067489E" w:rsidP="00CF70C1">
                            <w:pPr>
                              <w:jc w:val="center"/>
                              <w:rPr>
                                <w:lang w:val="be-BY"/>
                              </w:rPr>
                            </w:pPr>
                            <w:r>
                              <w:rPr>
                                <w:sz w:val="22"/>
                                <w:szCs w:val="22"/>
                                <w:lang w:val="be-BY"/>
                              </w:rPr>
                              <w:t xml:space="preserve">   </w:t>
                            </w:r>
                          </w:p>
                          <w:p w:rsidR="00C67F28" w:rsidRPr="00077385" w:rsidRDefault="00C67F28" w:rsidP="00C67F28">
                            <w:pPr>
                              <w:jc w:val="center"/>
                              <w:rPr>
                                <w:lang w:val="be-BY"/>
                              </w:rPr>
                            </w:pPr>
                          </w:p>
                          <w:p w:rsidR="008B288E" w:rsidRPr="00235748" w:rsidRDefault="00C67F28" w:rsidP="00C67F28">
                            <w:pPr>
                              <w:jc w:val="center"/>
                              <w:rPr>
                                <w:lang w:val="be-BY"/>
                              </w:rPr>
                            </w:pPr>
                            <w:r w:rsidRPr="00235748">
                              <w:rPr>
                                <w:lang w:val="be-BY"/>
                              </w:rPr>
                              <w:t xml:space="preserve"> </w:t>
                            </w:r>
                          </w:p>
                          <w:p w:rsidR="00022359" w:rsidRPr="00FB5016" w:rsidRDefault="00C67F28" w:rsidP="008C1F65">
                            <w:pPr>
                              <w:jc w:val="center"/>
                              <w:rPr>
                                <w:rFonts w:ascii="SL_Times New Roman" w:hAnsi="SL_Times New Roman"/>
                                <w:lang w:val="be-BY"/>
                              </w:rPr>
                            </w:pPr>
                            <w:r>
                              <w:rPr>
                                <w:rFonts w:ascii="SL_Times New Roman" w:hAnsi="SL_Times New Roman"/>
                                <w:lang w:val="be-BY"/>
                              </w:rPr>
                              <w:t xml:space="preserve"> </w:t>
                            </w:r>
                          </w:p>
                          <w:p w:rsidR="00EE65F9" w:rsidRPr="00FB5016" w:rsidRDefault="00EE65F9">
                            <w:pPr>
                              <w:rPr>
                                <w:rFonts w:ascii="SL_Times New Roman" w:hAnsi="SL_Times New Roman"/>
                                <w:lang w:val="be-BY"/>
                              </w:rPr>
                            </w:pPr>
                          </w:p>
                          <w:p w:rsidR="003A2FC9" w:rsidRPr="00DF2A10" w:rsidRDefault="003A2FC9">
                            <w:pPr>
                              <w:rPr>
                                <w:rFonts w:ascii="SL_Times New Roman" w:hAnsi="SL_Times New Roman"/>
                                <w:b/>
                                <w:caps/>
                                <w:lang w:val="be-BY"/>
                                <w14:shadow w14:blurRad="50800" w14:dist="38100" w14:dir="2700000" w14:sx="100000" w14:sy="100000" w14:kx="0" w14:ky="0" w14:algn="tl">
                                  <w14:srgbClr w14:val="000000">
                                    <w14:alpha w14:val="60000"/>
                                  </w14:srgbClr>
                                </w14:shadow>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7" style="position:absolute;left:0;text-align:left;margin-left:-20.65pt;margin-top:-35.05pt;width:241.15pt;height:81.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" o:allowincell="f" filled="f" stroked="f" strokeweight="0">
                <v:textbox inset="0,0,0,0">
                  <w:txbxContent>
                    <w:p w:rsidR="008B288E" w:rsidRDefault="008B288E">
                      <w:pPr>
                        <w:rPr>
                          <w:sz w:val="16"/>
                          <w:szCs w:val="16"/>
                        </w:rPr>
                      </w:pPr>
                    </w:p>
                    <w:p w:rsidR="00063630" w:rsidRPr="006824F0" w:rsidRDefault="00011C98" w:rsidP="003207EC">
                      <w:pPr>
                        <w:jc w:val="center"/>
                        <w:rPr>
                          <w:color w:val="000000"/>
                          <w:sz w:val="28"/>
                          <w:szCs w:val="28"/>
                          <w:lang w:val="be-BY"/>
                        </w:rPr>
                      </w:pPr>
                      <w:r>
                        <w:rPr>
                          <w:color w:val="000000"/>
                          <w:sz w:val="28"/>
                          <w:szCs w:val="28"/>
                          <w:lang w:val="be-BY"/>
                        </w:rPr>
                        <w:t>СОВЕТ</w:t>
                      </w:r>
                      <w:r w:rsidR="00063630" w:rsidRPr="006824F0">
                        <w:rPr>
                          <w:color w:val="000000"/>
                          <w:sz w:val="28"/>
                          <w:szCs w:val="28"/>
                          <w:lang w:val="be-BY"/>
                        </w:rPr>
                        <w:t xml:space="preserve"> </w:t>
                      </w:r>
                      <w:r w:rsidR="00B23C65" w:rsidRPr="006824F0">
                        <w:rPr>
                          <w:color w:val="000000"/>
                          <w:sz w:val="28"/>
                          <w:szCs w:val="28"/>
                          <w:lang w:val="be-BY"/>
                        </w:rPr>
                        <w:t xml:space="preserve"> </w:t>
                      </w:r>
                      <w:r w:rsidR="00063630" w:rsidRPr="006824F0">
                        <w:rPr>
                          <w:color w:val="000000"/>
                          <w:sz w:val="28"/>
                          <w:szCs w:val="28"/>
                          <w:lang w:val="be-BY"/>
                        </w:rPr>
                        <w:t>МАМАДЫШСКОГО</w:t>
                      </w:r>
                    </w:p>
                    <w:p w:rsidR="003207EC" w:rsidRPr="006824F0" w:rsidRDefault="003207EC" w:rsidP="003207EC">
                      <w:pPr>
                        <w:jc w:val="center"/>
                        <w:rPr>
                          <w:color w:val="000000"/>
                          <w:sz w:val="28"/>
                          <w:szCs w:val="28"/>
                        </w:rPr>
                      </w:pPr>
                      <w:r w:rsidRPr="006824F0">
                        <w:rPr>
                          <w:color w:val="000000"/>
                          <w:sz w:val="28"/>
                          <w:szCs w:val="28"/>
                        </w:rPr>
                        <w:t xml:space="preserve"> </w:t>
                      </w:r>
                      <w:r w:rsidR="00063630" w:rsidRPr="006824F0">
                        <w:rPr>
                          <w:color w:val="000000"/>
                          <w:sz w:val="28"/>
                          <w:szCs w:val="28"/>
                          <w:lang w:val="tt-RU"/>
                        </w:rPr>
                        <w:t>МУ</w:t>
                      </w:r>
                      <w:r w:rsidR="00063630" w:rsidRPr="006824F0">
                        <w:rPr>
                          <w:color w:val="000000"/>
                          <w:sz w:val="28"/>
                          <w:szCs w:val="28"/>
                        </w:rPr>
                        <w:t>НИЦИПАЛЬНОГО</w:t>
                      </w:r>
                      <w:r w:rsidR="0066526F" w:rsidRPr="006824F0">
                        <w:rPr>
                          <w:color w:val="000000"/>
                          <w:sz w:val="28"/>
                          <w:szCs w:val="28"/>
                        </w:rPr>
                        <w:t xml:space="preserve"> </w:t>
                      </w:r>
                      <w:r w:rsidR="00063630" w:rsidRPr="006824F0">
                        <w:rPr>
                          <w:color w:val="000000"/>
                          <w:sz w:val="28"/>
                          <w:szCs w:val="28"/>
                        </w:rPr>
                        <w:t xml:space="preserve"> РАЙОНА</w:t>
                      </w:r>
                    </w:p>
                    <w:p w:rsidR="00E7055B" w:rsidRPr="006824F0" w:rsidRDefault="00E7055B" w:rsidP="00E7055B">
                      <w:pPr>
                        <w:jc w:val="center"/>
                        <w:rPr>
                          <w:color w:val="000000"/>
                          <w:sz w:val="28"/>
                          <w:szCs w:val="28"/>
                          <w:lang w:val="tt-RU"/>
                        </w:rPr>
                      </w:pPr>
                      <w:r w:rsidRPr="006824F0">
                        <w:rPr>
                          <w:color w:val="000000"/>
                          <w:sz w:val="28"/>
                          <w:szCs w:val="28"/>
                        </w:rPr>
                        <w:t>Р</w:t>
                      </w:r>
                      <w:r w:rsidRPr="006824F0">
                        <w:rPr>
                          <w:color w:val="000000"/>
                          <w:sz w:val="28"/>
                          <w:szCs w:val="28"/>
                          <w:lang w:val="tt-RU"/>
                        </w:rPr>
                        <w:t>ЕСПУБЛИКИ ТАТАРСТАН</w:t>
                      </w:r>
                    </w:p>
                    <w:p w:rsidR="00EE519B" w:rsidRPr="006824F0" w:rsidRDefault="00EE519B" w:rsidP="00E7055B">
                      <w:pPr>
                        <w:jc w:val="center"/>
                        <w:rPr>
                          <w:color w:val="000000"/>
                          <w:sz w:val="12"/>
                          <w:szCs w:val="12"/>
                          <w:lang w:val="tt-RU"/>
                        </w:rPr>
                      </w:pPr>
                    </w:p>
                    <w:p w:rsidR="00CF70C1" w:rsidRPr="00077385" w:rsidRDefault="0067489E" w:rsidP="00CF70C1">
                      <w:pPr>
                        <w:jc w:val="center"/>
                        <w:rPr>
                          <w:lang w:val="be-BY"/>
                        </w:rPr>
                      </w:pPr>
                      <w:r>
                        <w:rPr>
                          <w:sz w:val="22"/>
                          <w:szCs w:val="22"/>
                          <w:lang w:val="be-BY"/>
                        </w:rPr>
                        <w:t xml:space="preserve">   </w:t>
                      </w:r>
                    </w:p>
                    <w:p w:rsidR="00C67F28" w:rsidRPr="00077385" w:rsidRDefault="00C67F28" w:rsidP="00C67F28">
                      <w:pPr>
                        <w:jc w:val="center"/>
                        <w:rPr>
                          <w:lang w:val="be-BY"/>
                        </w:rPr>
                      </w:pPr>
                    </w:p>
                    <w:p w:rsidR="008B288E" w:rsidRPr="00235748" w:rsidRDefault="00C67F28" w:rsidP="00C67F28">
                      <w:pPr>
                        <w:jc w:val="center"/>
                        <w:rPr>
                          <w:lang w:val="be-BY"/>
                        </w:rPr>
                      </w:pPr>
                      <w:r w:rsidRPr="00235748">
                        <w:rPr>
                          <w:lang w:val="be-BY"/>
                        </w:rPr>
                        <w:t xml:space="preserve"> </w:t>
                      </w:r>
                    </w:p>
                    <w:p w:rsidR="00022359" w:rsidRPr="00FB5016" w:rsidRDefault="00C67F28" w:rsidP="008C1F65">
                      <w:pPr>
                        <w:jc w:val="center"/>
                        <w:rPr>
                          <w:rFonts w:ascii="SL_Times New Roman" w:hAnsi="SL_Times New Roman"/>
                          <w:lang w:val="be-BY"/>
                        </w:rPr>
                      </w:pPr>
                      <w:r>
                        <w:rPr>
                          <w:rFonts w:ascii="SL_Times New Roman" w:hAnsi="SL_Times New Roman"/>
                          <w:lang w:val="be-BY"/>
                        </w:rPr>
                        <w:t xml:space="preserve"> </w:t>
                      </w:r>
                    </w:p>
                    <w:p w:rsidR="00EE65F9" w:rsidRPr="00FB5016" w:rsidRDefault="00EE65F9">
                      <w:pPr>
                        <w:rPr>
                          <w:rFonts w:ascii="SL_Times New Roman" w:hAnsi="SL_Times New Roman"/>
                          <w:lang w:val="be-BY"/>
                        </w:rPr>
                      </w:pPr>
                    </w:p>
                    <w:p w:rsidR="003A2FC9" w:rsidRPr="00DF2A10" w:rsidRDefault="003A2FC9">
                      <w:pPr>
                        <w:rPr>
                          <w:rFonts w:ascii="SL_Times New Roman" w:hAnsi="SL_Times New Roman"/>
                          <w:b/>
                          <w:caps/>
                          <w:lang w:val="be-BY"/>
                          <w14:shadow w14:blurRad="50800" w14:dist="38100" w14:dir="2700000" w14:sx="100000" w14:sy="100000" w14:kx="0" w14:ky="0" w14:algn="tl">
                            <w14:srgbClr w14:val="000000">
                              <w14:alpha w14:val="60000"/>
                            </w14:srgbClr>
                          </w14:shadow>
                        </w:rPr>
                      </w:pPr>
                    </w:p>
                  </w:txbxContent>
                </v:textbox>
              </v:rect>
            </w:pict>
          </mc:Fallback>
        </mc:AlternateContent>
      </w:r>
      <w:r>
        <w:rPr>
          <w:noProof/>
        </w:rPr>
        <mc:AlternateContent>
          <mc:Choice Requires="wps">
            <w:drawing>
              <wp:anchor distT="0" distB="0" distL="114300" distR="114300" simplePos="0" relativeHeight="251656704" behindDoc="0" locked="0" layoutInCell="1" allowOverlap="1">
                <wp:simplePos x="0" y="0"/>
                <wp:positionH relativeFrom="column">
                  <wp:posOffset>2645410</wp:posOffset>
                </wp:positionH>
                <wp:positionV relativeFrom="paragraph">
                  <wp:posOffset>-489585</wp:posOffset>
                </wp:positionV>
                <wp:extent cx="810260" cy="1057275"/>
                <wp:effectExtent l="1270" t="1905" r="0" b="0"/>
                <wp:wrapNone/>
                <wp:docPr id="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0260" cy="1057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rsidR="008B288E" w:rsidRDefault="002548BA">
                            <w:pPr>
                              <w:jc w:val="center"/>
                            </w:pPr>
                            <w:r>
                              <w:rPr>
                                <w:noProof/>
                              </w:rPr>
                              <w:drawing>
                                <wp:inline distT="0" distB="0" distL="0" distR="0">
                                  <wp:extent cx="809625" cy="10572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809625" cy="1057275"/>
                                          </a:xfrm>
                                          <a:prstGeom prst="rect">
                                            <a:avLst/>
                                          </a:prstGeom>
                                          <a:noFill/>
                                          <a:ln w="9525">
                                            <a:noFill/>
                                            <a:miter lim="800000"/>
                                            <a:headEnd/>
                                            <a:tailEnd/>
                                          </a:ln>
                                        </pic:spPr>
                                      </pic:pic>
                                    </a:graphicData>
                                  </a:graphic>
                                </wp:inline>
                              </w:drawing>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id="Rectangle 5" o:spid="_x0000_s1028" style="position:absolute;left:0;text-align:left;margin-left:208.3pt;margin-top:-38.55pt;width:63.8pt;height:83.25pt;z-index:251656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" filled="f" stroked="f" strokeweight="0">
                <v:textbox style="mso-fit-shape-to-text:t" inset="0,0,0,0">
                  <w:txbxContent>
                    <w:p w:rsidR="008B288E" w:rsidRDefault="002548BA">
                      <w:pPr>
                        <w:jc w:val="center"/>
                      </w:pPr>
                      <w:r>
                        <w:rPr>
                          <w:noProof/>
                        </w:rPr>
                        <w:drawing>
                          <wp:inline distT="0" distB="0" distL="0" distR="0">
                            <wp:extent cx="809625" cy="10572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809625" cy="1057275"/>
                                    </a:xfrm>
                                    <a:prstGeom prst="rect">
                                      <a:avLst/>
                                    </a:prstGeom>
                                    <a:noFill/>
                                    <a:ln w="9525">
                                      <a:noFill/>
                                      <a:miter lim="800000"/>
                                      <a:headEnd/>
                                      <a:tailEnd/>
                                    </a:ln>
                                  </pic:spPr>
                                </pic:pic>
                              </a:graphicData>
                            </a:graphic>
                          </wp:inline>
                        </w:drawing>
                      </w:r>
                    </w:p>
                  </w:txbxContent>
                </v:textbox>
              </v:rect>
            </w:pict>
          </mc:Fallback>
        </mc:AlternateContent>
      </w:r>
      <w:r w:rsidR="008B288E" w:rsidRPr="00F5520D">
        <w:rPr>
          <w:rFonts w:ascii="Arial" w:hAnsi="Arial"/>
        </w:rPr>
        <w:t>,</w:t>
      </w:r>
    </w:p>
    <w:p w:rsidR="008B288E" w:rsidRPr="00F5520D" w:rsidRDefault="008B288E">
      <w:pPr>
        <w:jc w:val="center"/>
        <w:rPr>
          <w:rFonts w:ascii="Arial" w:hAnsi="Arial"/>
        </w:rPr>
      </w:pPr>
    </w:p>
    <w:p w:rsidR="008B288E" w:rsidRPr="00F5520D" w:rsidRDefault="008B288E">
      <w:pPr>
        <w:jc w:val="center"/>
        <w:rPr>
          <w:rFonts w:ascii="Arial" w:hAnsi="Arial"/>
        </w:rPr>
      </w:pPr>
    </w:p>
    <w:p w:rsidR="008B288E" w:rsidRPr="00F5520D" w:rsidRDefault="008B288E">
      <w:pPr>
        <w:jc w:val="center"/>
        <w:rPr>
          <w:rFonts w:ascii="Arial" w:hAnsi="Arial"/>
          <w:b/>
          <w:color w:val="800000"/>
          <w:sz w:val="6"/>
          <w:szCs w:val="6"/>
        </w:rPr>
      </w:pPr>
    </w:p>
    <w:p w:rsidR="00D06FA7" w:rsidRPr="00F5520D" w:rsidRDefault="00D06FA7">
      <w:pPr>
        <w:jc w:val="center"/>
        <w:rPr>
          <w:rFonts w:ascii="Arial" w:hAnsi="Arial"/>
          <w:b/>
          <w:color w:val="800000"/>
          <w:sz w:val="14"/>
          <w:szCs w:val="14"/>
        </w:rPr>
      </w:pPr>
    </w:p>
    <w:p w:rsidR="0067489E" w:rsidRPr="00231160" w:rsidRDefault="0067489E" w:rsidP="0067489E">
      <w:pPr>
        <w:pBdr>
          <w:bottom w:val="single" w:sz="18" w:space="1" w:color="auto"/>
        </w:pBdr>
        <w:ind w:firstLine="142"/>
        <w:rPr>
          <w:sz w:val="6"/>
          <w:szCs w:val="6"/>
        </w:rPr>
      </w:pPr>
    </w:p>
    <w:p w:rsidR="0067489E" w:rsidRPr="0067489E" w:rsidRDefault="0067489E" w:rsidP="00095CF6">
      <w:pPr>
        <w:spacing w:line="288" w:lineRule="auto"/>
        <w:rPr>
          <w:sz w:val="8"/>
          <w:szCs w:val="8"/>
          <w:lang w:val="tt-RU"/>
        </w:rPr>
      </w:pPr>
    </w:p>
    <w:p w:rsidR="00F00AA6" w:rsidRDefault="00F00AA6" w:rsidP="00F00AA6">
      <w:pPr>
        <w:jc w:val="both"/>
        <w:rPr>
          <w:b/>
          <w:sz w:val="28"/>
          <w:lang w:val="be-BY"/>
        </w:rPr>
      </w:pPr>
      <w:r>
        <w:rPr>
          <w:b/>
          <w:sz w:val="28"/>
          <w:lang w:val="be-BY"/>
        </w:rPr>
        <w:t xml:space="preserve">   Карар                                                                                     Решение </w:t>
      </w:r>
    </w:p>
    <w:p w:rsidR="00F00AA6" w:rsidRDefault="00F00AA6" w:rsidP="00F00AA6">
      <w:pPr>
        <w:rPr>
          <w:b/>
          <w:color w:val="000000"/>
          <w:sz w:val="28"/>
          <w:lang w:val="be-BY"/>
        </w:rPr>
      </w:pPr>
    </w:p>
    <w:p w:rsidR="008A5D09" w:rsidRDefault="00E90BA4" w:rsidP="008A5D09">
      <w:pPr>
        <w:spacing w:line="360" w:lineRule="auto"/>
        <w:rPr>
          <w:sz w:val="28"/>
        </w:rPr>
      </w:pPr>
      <w:r>
        <w:rPr>
          <w:sz w:val="28"/>
        </w:rPr>
        <w:t xml:space="preserve">   </w:t>
      </w:r>
      <w:r w:rsidR="008A5D09">
        <w:rPr>
          <w:sz w:val="28"/>
        </w:rPr>
        <w:t xml:space="preserve">№ </w:t>
      </w:r>
      <w:r w:rsidR="008A5D09">
        <w:rPr>
          <w:sz w:val="28"/>
        </w:rPr>
        <w:t>6</w:t>
      </w:r>
      <w:r w:rsidR="008A5D09">
        <w:rPr>
          <w:sz w:val="28"/>
        </w:rPr>
        <w:t>-2</w:t>
      </w:r>
      <w:r w:rsidR="008A5D09" w:rsidRPr="005F191E">
        <w:rPr>
          <w:sz w:val="28"/>
        </w:rPr>
        <w:t xml:space="preserve">                                        </w:t>
      </w:r>
      <w:r w:rsidR="008A5D09">
        <w:rPr>
          <w:sz w:val="28"/>
        </w:rPr>
        <w:t xml:space="preserve">      </w:t>
      </w:r>
      <w:r w:rsidR="008A5D09" w:rsidRPr="005F191E">
        <w:rPr>
          <w:sz w:val="28"/>
        </w:rPr>
        <w:t xml:space="preserve">                </w:t>
      </w:r>
      <w:r w:rsidR="008A5D09">
        <w:rPr>
          <w:sz w:val="28"/>
        </w:rPr>
        <w:t xml:space="preserve">               </w:t>
      </w:r>
      <w:r w:rsidR="008A5D09" w:rsidRPr="005F191E">
        <w:rPr>
          <w:sz w:val="28"/>
        </w:rPr>
        <w:t xml:space="preserve">    от «</w:t>
      </w:r>
      <w:r w:rsidR="008A5D09">
        <w:rPr>
          <w:sz w:val="28"/>
        </w:rPr>
        <w:t>14</w:t>
      </w:r>
      <w:r w:rsidR="008A5D09" w:rsidRPr="005F191E">
        <w:rPr>
          <w:sz w:val="28"/>
        </w:rPr>
        <w:t xml:space="preserve">» </w:t>
      </w:r>
      <w:r w:rsidR="008A5D09">
        <w:rPr>
          <w:sz w:val="28"/>
        </w:rPr>
        <w:t>ноября</w:t>
      </w:r>
      <w:r w:rsidR="008A5D09" w:rsidRPr="005F191E">
        <w:rPr>
          <w:sz w:val="28"/>
        </w:rPr>
        <w:t xml:space="preserve"> 2025 г.</w:t>
      </w:r>
    </w:p>
    <w:p w:rsidR="008C371A" w:rsidRDefault="008C371A" w:rsidP="008A5D09">
      <w:pPr>
        <w:spacing w:line="360" w:lineRule="auto"/>
        <w:rPr>
          <w:sz w:val="28"/>
          <w:szCs w:val="28"/>
        </w:rPr>
      </w:pPr>
    </w:p>
    <w:p w:rsidR="00B128FD" w:rsidRPr="00B01FA8" w:rsidRDefault="00B128FD" w:rsidP="00B128FD">
      <w:pPr>
        <w:pStyle w:val="HEADERTEXT"/>
        <w:rPr>
          <w:rFonts w:ascii="Times New Roman" w:hAnsi="Times New Roman" w:cs="Times New Roman"/>
          <w:b/>
          <w:bCs/>
          <w:color w:val="auto"/>
          <w:sz w:val="28"/>
          <w:szCs w:val="28"/>
        </w:rPr>
      </w:pPr>
    </w:p>
    <w:p w:rsidR="00D44B28" w:rsidRDefault="00B128FD" w:rsidP="00B128FD">
      <w:pPr>
        <w:pStyle w:val="HEADERTEXT"/>
        <w:jc w:val="center"/>
        <w:outlineLvl w:val="2"/>
        <w:rPr>
          <w:rFonts w:ascii="Times New Roman" w:hAnsi="Times New Roman" w:cs="Times New Roman"/>
          <w:bCs/>
          <w:color w:val="auto"/>
          <w:sz w:val="28"/>
          <w:szCs w:val="28"/>
        </w:rPr>
      </w:pPr>
      <w:r w:rsidRPr="00B01FA8">
        <w:rPr>
          <w:rFonts w:ascii="Times New Roman" w:hAnsi="Times New Roman" w:cs="Times New Roman"/>
          <w:b/>
          <w:bCs/>
          <w:color w:val="auto"/>
          <w:sz w:val="28"/>
          <w:szCs w:val="28"/>
        </w:rPr>
        <w:t xml:space="preserve"> </w:t>
      </w:r>
      <w:r w:rsidR="00D44B28" w:rsidRPr="00D44B28">
        <w:rPr>
          <w:rFonts w:ascii="Times New Roman" w:hAnsi="Times New Roman" w:cs="Times New Roman"/>
          <w:bCs/>
          <w:color w:val="auto"/>
          <w:sz w:val="28"/>
          <w:szCs w:val="28"/>
        </w:rPr>
        <w:t>Татарстан Республикасы Мамадыш муниципаль районы муниципаль вазыйфаларын даими нигездә биләүче затларны иминләштерү тәртибе һәм шартлары турындагы нигезләмәне раслау хакында</w:t>
      </w:r>
    </w:p>
    <w:p w:rsidR="00B128FD" w:rsidRPr="00B01FA8" w:rsidRDefault="00B128FD" w:rsidP="00B128FD">
      <w:pPr>
        <w:pStyle w:val="HEADERTEXT"/>
        <w:jc w:val="center"/>
        <w:outlineLvl w:val="2"/>
        <w:rPr>
          <w:rFonts w:ascii="Times New Roman" w:hAnsi="Times New Roman" w:cs="Times New Roman"/>
          <w:b/>
          <w:bCs/>
          <w:color w:val="auto"/>
          <w:sz w:val="28"/>
          <w:szCs w:val="28"/>
        </w:rPr>
      </w:pPr>
    </w:p>
    <w:p w:rsidR="00B128FD" w:rsidRPr="00474DC7" w:rsidRDefault="00474DC7" w:rsidP="00B128FD">
      <w:pPr>
        <w:pStyle w:val="FORMATTEXT"/>
        <w:ind w:firstLine="568"/>
        <w:jc w:val="both"/>
        <w:rPr>
          <w:rFonts w:ascii="Times New Roman" w:hAnsi="Times New Roman" w:cs="Times New Roman"/>
          <w:b/>
          <w:sz w:val="28"/>
          <w:szCs w:val="28"/>
        </w:rPr>
      </w:pPr>
      <w:r w:rsidRPr="00474DC7">
        <w:rPr>
          <w:rFonts w:ascii="Times New Roman" w:hAnsi="Times New Roman" w:cs="Times New Roman"/>
          <w:sz w:val="28"/>
          <w:szCs w:val="28"/>
        </w:rPr>
        <w:t>"Татарстан Республикасында муниципаль берәмлекнең вәкиллекле органы депутаты, җирле үзидарәнең сайланулы органы әгъзасы, җирле үзидарәнең сайланулы вазыйфаи заты вәкаләтләрен гамәлгә ашыру гарантияләре турында" 2009 елның 12 февралендәге 15-ТРЗ номерлы Татарстан Республикасы Законының 2 статьясындагы 1 пунктының 8 пунктчасын гамәлгә ашыру максатларында</w:t>
      </w:r>
      <w:r w:rsidR="00B128FD">
        <w:rPr>
          <w:rFonts w:ascii="Times New Roman" w:hAnsi="Times New Roman" w:cs="Times New Roman"/>
          <w:sz w:val="28"/>
          <w:szCs w:val="28"/>
        </w:rPr>
        <w:t>,</w:t>
      </w:r>
      <w:r w:rsidR="00B128FD" w:rsidRPr="00B01FA8">
        <w:rPr>
          <w:rFonts w:ascii="Times New Roman" w:hAnsi="Times New Roman" w:cs="Times New Roman"/>
          <w:sz w:val="28"/>
          <w:szCs w:val="28"/>
        </w:rPr>
        <w:t xml:space="preserve"> </w:t>
      </w:r>
      <w:r>
        <w:rPr>
          <w:rFonts w:ascii="Times New Roman" w:hAnsi="Times New Roman" w:cs="Times New Roman"/>
          <w:sz w:val="28"/>
          <w:szCs w:val="28"/>
        </w:rPr>
        <w:t xml:space="preserve">Мамадыш муниципаль районы </w:t>
      </w:r>
      <w:r>
        <w:rPr>
          <w:rFonts w:ascii="Times New Roman" w:hAnsi="Times New Roman" w:cs="Times New Roman"/>
          <w:sz w:val="28"/>
          <w:szCs w:val="28"/>
          <w:lang w:val="tt-RU"/>
        </w:rPr>
        <w:t xml:space="preserve">Советы </w:t>
      </w:r>
      <w:r w:rsidRPr="008F1937">
        <w:rPr>
          <w:rFonts w:ascii="Times New Roman" w:hAnsi="Times New Roman" w:cs="Times New Roman"/>
          <w:sz w:val="28"/>
          <w:szCs w:val="28"/>
          <w:lang w:val="tt-RU"/>
        </w:rPr>
        <w:t>карар кабул итте:</w:t>
      </w:r>
    </w:p>
    <w:p w:rsidR="00B128FD" w:rsidRPr="00B01FA8" w:rsidRDefault="00B128FD" w:rsidP="00B128FD">
      <w:pPr>
        <w:pStyle w:val="FORMATTEXT"/>
        <w:ind w:firstLine="568"/>
        <w:jc w:val="both"/>
        <w:rPr>
          <w:rFonts w:ascii="Times New Roman" w:hAnsi="Times New Roman" w:cs="Times New Roman"/>
          <w:sz w:val="28"/>
          <w:szCs w:val="28"/>
        </w:rPr>
      </w:pPr>
    </w:p>
    <w:p w:rsidR="00B128FD" w:rsidRDefault="00E84F95" w:rsidP="00E84F95">
      <w:pPr>
        <w:pStyle w:val="FORMATTEXT"/>
        <w:ind w:firstLine="568"/>
        <w:jc w:val="both"/>
        <w:rPr>
          <w:rFonts w:ascii="Times New Roman" w:hAnsi="Times New Roman" w:cs="Times New Roman"/>
          <w:sz w:val="28"/>
          <w:szCs w:val="28"/>
        </w:rPr>
      </w:pPr>
      <w:r>
        <w:rPr>
          <w:rFonts w:ascii="Times New Roman" w:hAnsi="Times New Roman" w:cs="Times New Roman"/>
          <w:sz w:val="28"/>
          <w:szCs w:val="28"/>
          <w:lang w:val="tt-RU"/>
        </w:rPr>
        <w:t xml:space="preserve">1. </w:t>
      </w:r>
      <w:r w:rsidR="00474DC7" w:rsidRPr="00474DC7">
        <w:rPr>
          <w:rFonts w:ascii="Times New Roman" w:hAnsi="Times New Roman" w:cs="Times New Roman"/>
          <w:sz w:val="28"/>
          <w:szCs w:val="28"/>
        </w:rPr>
        <w:t>Мамадыш муниципаль районы муниципаль вазыйфаларын биләүче затларны даими нигездә иминләштерү тәртибе һәм шартлары турында кушымтада бирелә торган нигезләмәне расларга.</w:t>
      </w:r>
    </w:p>
    <w:p w:rsidR="00474DC7" w:rsidRPr="00E84F95" w:rsidRDefault="00474DC7" w:rsidP="00474DC7">
      <w:pPr>
        <w:pStyle w:val="FORMATTEXT"/>
        <w:ind w:left="928"/>
        <w:jc w:val="both"/>
        <w:rPr>
          <w:rFonts w:ascii="Times New Roman" w:hAnsi="Times New Roman" w:cs="Times New Roman"/>
          <w:sz w:val="28"/>
          <w:szCs w:val="28"/>
          <w:lang w:val="tt-RU"/>
        </w:rPr>
      </w:pPr>
    </w:p>
    <w:p w:rsidR="00B128FD" w:rsidRPr="00E84F95" w:rsidRDefault="00B128FD" w:rsidP="00B128FD">
      <w:pPr>
        <w:pStyle w:val="FORMATTEXT"/>
        <w:ind w:firstLine="568"/>
        <w:jc w:val="both"/>
        <w:rPr>
          <w:rFonts w:ascii="Times New Roman" w:hAnsi="Times New Roman" w:cs="Times New Roman"/>
          <w:sz w:val="28"/>
          <w:szCs w:val="28"/>
          <w:lang w:val="tt-RU"/>
        </w:rPr>
      </w:pPr>
      <w:r w:rsidRPr="00E91AE5">
        <w:rPr>
          <w:rFonts w:ascii="Times New Roman" w:hAnsi="Times New Roman" w:cs="Times New Roman"/>
          <w:sz w:val="28"/>
          <w:szCs w:val="28"/>
          <w:lang w:val="tt-RU"/>
        </w:rPr>
        <w:t xml:space="preserve">2. </w:t>
      </w:r>
      <w:r w:rsidR="00E84F95" w:rsidRPr="00E91AE5">
        <w:rPr>
          <w:rFonts w:ascii="Times New Roman" w:hAnsi="Times New Roman" w:cs="Times New Roman"/>
          <w:sz w:val="28"/>
          <w:szCs w:val="28"/>
          <w:lang w:val="tt-RU"/>
        </w:rPr>
        <w:t xml:space="preserve">Әлеге карарны Татарстан Республикасының рәсми хокукый мәгълүмат порталында (http://www.pravo.tatarstan.ru), шулай ук Татарстан Республикасы муниципаль берәмлекләре порталында </w:t>
      </w:r>
      <w:r w:rsidR="00E84F95">
        <w:rPr>
          <w:rFonts w:ascii="Times New Roman" w:hAnsi="Times New Roman" w:cs="Times New Roman"/>
          <w:sz w:val="28"/>
          <w:szCs w:val="28"/>
          <w:lang w:val="tt-RU"/>
        </w:rPr>
        <w:t xml:space="preserve">һәм </w:t>
      </w:r>
      <w:r w:rsidR="00E84F95" w:rsidRPr="00E91AE5">
        <w:rPr>
          <w:rFonts w:ascii="Times New Roman" w:hAnsi="Times New Roman" w:cs="Times New Roman"/>
          <w:sz w:val="28"/>
          <w:szCs w:val="28"/>
          <w:lang w:val="tt-RU"/>
        </w:rPr>
        <w:t xml:space="preserve">Мамадыш муниципаль районының </w:t>
      </w:r>
      <w:r w:rsidR="00E84F95">
        <w:rPr>
          <w:rFonts w:ascii="Times New Roman" w:hAnsi="Times New Roman" w:cs="Times New Roman"/>
          <w:sz w:val="28"/>
          <w:szCs w:val="28"/>
          <w:lang w:val="tt-RU"/>
        </w:rPr>
        <w:t xml:space="preserve"> рәсми сайтында</w:t>
      </w:r>
      <w:r w:rsidRPr="00E91AE5">
        <w:rPr>
          <w:rFonts w:ascii="Times New Roman" w:hAnsi="Times New Roman" w:cs="Times New Roman"/>
          <w:sz w:val="28"/>
          <w:szCs w:val="28"/>
          <w:lang w:val="tt-RU"/>
        </w:rPr>
        <w:t xml:space="preserve"> (http://www.pravo.tatarstan.ru) </w:t>
      </w:r>
      <w:r w:rsidR="00E84F95">
        <w:rPr>
          <w:rFonts w:ascii="Times New Roman" w:hAnsi="Times New Roman" w:cs="Times New Roman"/>
          <w:sz w:val="28"/>
          <w:szCs w:val="28"/>
          <w:lang w:val="tt-RU"/>
        </w:rPr>
        <w:t xml:space="preserve">урнаштырырга. </w:t>
      </w:r>
    </w:p>
    <w:p w:rsidR="00B128FD" w:rsidRPr="00E91AE5" w:rsidRDefault="00B128FD" w:rsidP="00B128FD">
      <w:pPr>
        <w:pStyle w:val="FORMATTEXT"/>
        <w:ind w:firstLine="568"/>
        <w:jc w:val="both"/>
        <w:rPr>
          <w:rFonts w:ascii="Times New Roman" w:hAnsi="Times New Roman" w:cs="Times New Roman"/>
          <w:sz w:val="28"/>
          <w:szCs w:val="28"/>
          <w:lang w:val="tt-RU"/>
        </w:rPr>
      </w:pPr>
    </w:p>
    <w:p w:rsidR="00B128FD" w:rsidRPr="00E91AE5" w:rsidRDefault="00B128FD" w:rsidP="00B128FD">
      <w:pPr>
        <w:pStyle w:val="FORMATTEXT"/>
        <w:ind w:firstLine="568"/>
        <w:jc w:val="both"/>
        <w:rPr>
          <w:rFonts w:ascii="Times New Roman" w:hAnsi="Times New Roman" w:cs="Times New Roman"/>
          <w:sz w:val="28"/>
          <w:szCs w:val="28"/>
          <w:lang w:val="tt-RU"/>
        </w:rPr>
      </w:pPr>
      <w:r w:rsidRPr="00E91AE5">
        <w:rPr>
          <w:rFonts w:ascii="Times New Roman" w:hAnsi="Times New Roman" w:cs="Times New Roman"/>
          <w:sz w:val="28"/>
          <w:szCs w:val="28"/>
          <w:lang w:val="tt-RU"/>
        </w:rPr>
        <w:t xml:space="preserve">3. </w:t>
      </w:r>
      <w:r w:rsidR="00E84F95" w:rsidRPr="00E91AE5">
        <w:rPr>
          <w:rFonts w:ascii="Times New Roman" w:hAnsi="Times New Roman" w:cs="Times New Roman"/>
          <w:sz w:val="28"/>
          <w:szCs w:val="28"/>
          <w:lang w:val="tt-RU"/>
        </w:rPr>
        <w:t>Әлеге карар 2026 елның 1 гыйнварыннан үз көченә керә дип билгеләргә.</w:t>
      </w:r>
    </w:p>
    <w:p w:rsidR="00B128FD" w:rsidRPr="00E91AE5" w:rsidRDefault="00B128FD" w:rsidP="00B128FD">
      <w:pPr>
        <w:pStyle w:val="FORMATTEXT"/>
        <w:jc w:val="both"/>
        <w:rPr>
          <w:rFonts w:ascii="Times New Roman" w:hAnsi="Times New Roman" w:cs="Times New Roman"/>
          <w:sz w:val="28"/>
          <w:szCs w:val="28"/>
          <w:lang w:val="tt-RU"/>
        </w:rPr>
      </w:pPr>
      <w:r w:rsidRPr="00E91AE5">
        <w:rPr>
          <w:rFonts w:ascii="Times New Roman" w:hAnsi="Times New Roman" w:cs="Times New Roman"/>
          <w:sz w:val="28"/>
          <w:szCs w:val="28"/>
          <w:lang w:val="tt-RU"/>
        </w:rPr>
        <w:t xml:space="preserve">   </w:t>
      </w:r>
    </w:p>
    <w:p w:rsidR="00B128FD" w:rsidRPr="00E91AE5" w:rsidRDefault="00B128FD" w:rsidP="00B128FD">
      <w:pPr>
        <w:pStyle w:val="FORMATTEXT"/>
        <w:jc w:val="right"/>
        <w:rPr>
          <w:rFonts w:ascii="Times New Roman" w:hAnsi="Times New Roman" w:cs="Times New Roman"/>
          <w:sz w:val="28"/>
          <w:szCs w:val="28"/>
          <w:lang w:val="tt-RU"/>
        </w:rPr>
      </w:pPr>
    </w:p>
    <w:p w:rsidR="00B128FD" w:rsidRPr="00E91AE5" w:rsidRDefault="00B128FD" w:rsidP="00B128FD">
      <w:pPr>
        <w:pStyle w:val="FORMATTEXT"/>
        <w:jc w:val="right"/>
        <w:rPr>
          <w:rFonts w:ascii="Times New Roman" w:hAnsi="Times New Roman" w:cs="Times New Roman"/>
          <w:sz w:val="28"/>
          <w:szCs w:val="28"/>
          <w:lang w:val="tt-RU"/>
        </w:rPr>
      </w:pPr>
    </w:p>
    <w:p w:rsidR="00E84F95" w:rsidRDefault="00E84F95" w:rsidP="008F1937">
      <w:pPr>
        <w:pStyle w:val="ac"/>
        <w:jc w:val="both"/>
        <w:rPr>
          <w:sz w:val="28"/>
          <w:szCs w:val="28"/>
        </w:rPr>
      </w:pPr>
      <w:r>
        <w:rPr>
          <w:rFonts w:ascii="Times New Roman" w:hAnsi="Times New Roman"/>
          <w:sz w:val="28"/>
          <w:szCs w:val="28"/>
        </w:rPr>
        <w:t>Мамадыш</w:t>
      </w:r>
      <w:r w:rsidR="00B128FD" w:rsidRPr="00FE7B2C">
        <w:rPr>
          <w:rFonts w:ascii="Times New Roman" w:hAnsi="Times New Roman"/>
          <w:sz w:val="28"/>
          <w:szCs w:val="28"/>
        </w:rPr>
        <w:t xml:space="preserve"> </w:t>
      </w:r>
      <w:r w:rsidRPr="008F1937">
        <w:rPr>
          <w:rFonts w:ascii="Times New Roman" w:hAnsi="Times New Roman"/>
          <w:sz w:val="28"/>
          <w:szCs w:val="28"/>
        </w:rPr>
        <w:t>муниципаль районы</w:t>
      </w:r>
    </w:p>
    <w:p w:rsidR="00B128FD" w:rsidRDefault="00E84F95" w:rsidP="00B128FD">
      <w:r>
        <w:rPr>
          <w:sz w:val="28"/>
          <w:szCs w:val="28"/>
          <w:lang w:val="tt-RU"/>
        </w:rPr>
        <w:t xml:space="preserve">Башлыгы    </w:t>
      </w:r>
      <w:r w:rsidR="00B128FD" w:rsidRPr="00FE7B2C">
        <w:rPr>
          <w:sz w:val="28"/>
          <w:szCs w:val="28"/>
        </w:rPr>
        <w:t xml:space="preserve">                                               </w:t>
      </w:r>
      <w:r w:rsidR="00B128FD" w:rsidRPr="00FE7B2C">
        <w:rPr>
          <w:sz w:val="28"/>
          <w:szCs w:val="28"/>
          <w:lang w:val="tt-RU"/>
        </w:rPr>
        <w:t xml:space="preserve"> </w:t>
      </w:r>
      <w:r w:rsidR="00B128FD">
        <w:rPr>
          <w:sz w:val="28"/>
          <w:szCs w:val="28"/>
          <w:lang w:val="tt-RU"/>
        </w:rPr>
        <w:t xml:space="preserve">    </w:t>
      </w:r>
      <w:r w:rsidR="00B128FD" w:rsidRPr="00FE7B2C">
        <w:rPr>
          <w:sz w:val="28"/>
          <w:szCs w:val="28"/>
          <w:lang w:val="tt-RU"/>
        </w:rPr>
        <w:t xml:space="preserve">           </w:t>
      </w:r>
      <w:r w:rsidR="008F1937">
        <w:rPr>
          <w:sz w:val="28"/>
          <w:szCs w:val="28"/>
          <w:lang w:val="tt-RU"/>
        </w:rPr>
        <w:t xml:space="preserve">                  </w:t>
      </w:r>
      <w:r w:rsidR="00B128FD" w:rsidRPr="00FE7B2C">
        <w:rPr>
          <w:sz w:val="28"/>
          <w:szCs w:val="28"/>
          <w:lang w:val="tt-RU"/>
        </w:rPr>
        <w:t xml:space="preserve">     В.И.Никитин</w:t>
      </w:r>
    </w:p>
    <w:p w:rsidR="00B128FD" w:rsidRDefault="00B128FD" w:rsidP="00B128FD">
      <w:pPr>
        <w:pStyle w:val="FORMATTEXT"/>
        <w:jc w:val="right"/>
        <w:rPr>
          <w:rFonts w:ascii="Times New Roman" w:hAnsi="Times New Roman" w:cs="Times New Roman"/>
          <w:sz w:val="28"/>
          <w:szCs w:val="28"/>
        </w:rPr>
      </w:pPr>
    </w:p>
    <w:p w:rsidR="00B128FD" w:rsidRDefault="00B128FD" w:rsidP="00B128FD">
      <w:pPr>
        <w:pStyle w:val="FORMATTEXT"/>
        <w:jc w:val="right"/>
        <w:rPr>
          <w:rFonts w:ascii="Times New Roman" w:hAnsi="Times New Roman" w:cs="Times New Roman"/>
          <w:sz w:val="28"/>
          <w:szCs w:val="28"/>
        </w:rPr>
      </w:pPr>
    </w:p>
    <w:p w:rsidR="00B128FD" w:rsidRDefault="00B128FD" w:rsidP="00B128FD">
      <w:pPr>
        <w:pStyle w:val="FORMATTEXT"/>
        <w:jc w:val="right"/>
        <w:rPr>
          <w:rFonts w:ascii="Times New Roman" w:hAnsi="Times New Roman" w:cs="Times New Roman"/>
          <w:sz w:val="28"/>
          <w:szCs w:val="28"/>
        </w:rPr>
      </w:pPr>
    </w:p>
    <w:p w:rsidR="00B128FD" w:rsidRDefault="00B128FD" w:rsidP="00B128FD">
      <w:pPr>
        <w:pStyle w:val="FORMATTEXT"/>
        <w:jc w:val="right"/>
        <w:rPr>
          <w:rFonts w:ascii="Times New Roman" w:hAnsi="Times New Roman" w:cs="Times New Roman"/>
          <w:sz w:val="28"/>
          <w:szCs w:val="28"/>
        </w:rPr>
      </w:pPr>
    </w:p>
    <w:p w:rsidR="00B128FD" w:rsidRDefault="00B128FD" w:rsidP="00B128FD">
      <w:pPr>
        <w:pStyle w:val="FORMATTEXT"/>
        <w:jc w:val="right"/>
        <w:rPr>
          <w:rFonts w:ascii="Times New Roman" w:hAnsi="Times New Roman" w:cs="Times New Roman"/>
          <w:sz w:val="28"/>
          <w:szCs w:val="28"/>
        </w:rPr>
      </w:pPr>
    </w:p>
    <w:p w:rsidR="00B128FD" w:rsidRDefault="00B128FD" w:rsidP="00B128FD">
      <w:pPr>
        <w:pStyle w:val="FORMATTEXT"/>
        <w:jc w:val="right"/>
        <w:rPr>
          <w:rFonts w:ascii="Times New Roman" w:hAnsi="Times New Roman" w:cs="Times New Roman"/>
          <w:sz w:val="28"/>
          <w:szCs w:val="28"/>
        </w:rPr>
      </w:pPr>
    </w:p>
    <w:p w:rsidR="00B128FD" w:rsidRDefault="00B128FD" w:rsidP="00B128FD">
      <w:pPr>
        <w:pStyle w:val="FORMATTEXT"/>
        <w:jc w:val="right"/>
        <w:rPr>
          <w:rFonts w:ascii="Times New Roman" w:hAnsi="Times New Roman" w:cs="Times New Roman"/>
          <w:sz w:val="28"/>
          <w:szCs w:val="28"/>
        </w:rPr>
      </w:pPr>
    </w:p>
    <w:p w:rsidR="00B128FD" w:rsidRDefault="00B128FD" w:rsidP="00B128FD">
      <w:pPr>
        <w:pStyle w:val="FORMATTEXT"/>
        <w:jc w:val="right"/>
        <w:rPr>
          <w:rFonts w:ascii="Times New Roman" w:hAnsi="Times New Roman" w:cs="Times New Roman"/>
          <w:sz w:val="28"/>
          <w:szCs w:val="28"/>
        </w:rPr>
      </w:pPr>
    </w:p>
    <w:p w:rsidR="00E84F95" w:rsidRPr="00E84F95" w:rsidRDefault="00E84F95" w:rsidP="00E84F95">
      <w:pPr>
        <w:pStyle w:val="FORMATTEXT"/>
        <w:jc w:val="right"/>
        <w:rPr>
          <w:rFonts w:ascii="Times New Roman" w:hAnsi="Times New Roman" w:cs="Times New Roman"/>
        </w:rPr>
      </w:pPr>
      <w:r w:rsidRPr="00E84F95">
        <w:rPr>
          <w:rFonts w:ascii="Times New Roman" w:hAnsi="Times New Roman" w:cs="Times New Roman"/>
        </w:rPr>
        <w:t xml:space="preserve">Татарстан Республикасы  </w:t>
      </w:r>
    </w:p>
    <w:p w:rsidR="00E84F95" w:rsidRPr="00E84F95" w:rsidRDefault="00E84F95" w:rsidP="00E84F95">
      <w:pPr>
        <w:pStyle w:val="FORMATTEXT"/>
        <w:jc w:val="right"/>
        <w:rPr>
          <w:rFonts w:ascii="Times New Roman" w:hAnsi="Times New Roman" w:cs="Times New Roman"/>
        </w:rPr>
      </w:pPr>
      <w:r>
        <w:rPr>
          <w:rFonts w:ascii="Times New Roman" w:hAnsi="Times New Roman" w:cs="Times New Roman"/>
          <w:lang w:val="tt-RU"/>
        </w:rPr>
        <w:t>Мамадыш</w:t>
      </w:r>
      <w:r w:rsidRPr="00E84F95">
        <w:rPr>
          <w:rFonts w:ascii="Times New Roman" w:hAnsi="Times New Roman" w:cs="Times New Roman"/>
        </w:rPr>
        <w:t xml:space="preserve"> муниципаль  районы </w:t>
      </w:r>
    </w:p>
    <w:p w:rsidR="00E84F95" w:rsidRDefault="00E84F95" w:rsidP="00E84F95">
      <w:pPr>
        <w:pStyle w:val="FORMATTEXT"/>
        <w:jc w:val="right"/>
        <w:rPr>
          <w:rFonts w:ascii="Times New Roman" w:hAnsi="Times New Roman" w:cs="Times New Roman"/>
          <w:lang w:val="tt-RU"/>
        </w:rPr>
      </w:pPr>
      <w:r w:rsidRPr="00E84F95">
        <w:rPr>
          <w:rFonts w:ascii="Times New Roman" w:hAnsi="Times New Roman" w:cs="Times New Roman"/>
        </w:rPr>
        <w:t>Советының</w:t>
      </w:r>
      <w:r>
        <w:rPr>
          <w:rFonts w:ascii="Times New Roman" w:hAnsi="Times New Roman" w:cs="Times New Roman"/>
          <w:lang w:val="tt-RU"/>
        </w:rPr>
        <w:t xml:space="preserve"> </w:t>
      </w:r>
    </w:p>
    <w:p w:rsidR="00E84F95" w:rsidRDefault="00E84F95" w:rsidP="00E84F95">
      <w:pPr>
        <w:pStyle w:val="FORMATTEXT"/>
        <w:jc w:val="right"/>
        <w:rPr>
          <w:rFonts w:ascii="Times New Roman" w:hAnsi="Times New Roman" w:cs="Times New Roman"/>
        </w:rPr>
      </w:pPr>
      <w:r w:rsidRPr="00E84F95">
        <w:rPr>
          <w:rFonts w:ascii="Times New Roman" w:hAnsi="Times New Roman" w:cs="Times New Roman"/>
        </w:rPr>
        <w:t xml:space="preserve"> </w:t>
      </w:r>
      <w:r w:rsidR="008A5D09">
        <w:rPr>
          <w:rFonts w:ascii="Times New Roman" w:hAnsi="Times New Roman" w:cs="Times New Roman"/>
        </w:rPr>
        <w:t>14нче ноябрь 2025</w:t>
      </w:r>
      <w:r w:rsidRPr="00E84F95">
        <w:rPr>
          <w:rFonts w:ascii="Times New Roman" w:hAnsi="Times New Roman" w:cs="Times New Roman"/>
        </w:rPr>
        <w:t xml:space="preserve"> </w:t>
      </w:r>
      <w:r>
        <w:rPr>
          <w:rFonts w:ascii="Times New Roman" w:hAnsi="Times New Roman" w:cs="Times New Roman"/>
          <w:lang w:val="tt-RU"/>
        </w:rPr>
        <w:t>ел, №</w:t>
      </w:r>
      <w:r w:rsidRPr="00E84F95">
        <w:rPr>
          <w:rFonts w:ascii="Times New Roman" w:hAnsi="Times New Roman" w:cs="Times New Roman"/>
        </w:rPr>
        <w:t xml:space="preserve">  </w:t>
      </w:r>
      <w:r w:rsidR="008A5D09">
        <w:rPr>
          <w:rFonts w:ascii="Times New Roman" w:hAnsi="Times New Roman" w:cs="Times New Roman"/>
        </w:rPr>
        <w:t>6-2</w:t>
      </w:r>
      <w:bookmarkStart w:id="0" w:name="_GoBack"/>
      <w:bookmarkEnd w:id="0"/>
    </w:p>
    <w:p w:rsidR="00E84F95" w:rsidRDefault="00E84F95" w:rsidP="00E84F95">
      <w:pPr>
        <w:pStyle w:val="FORMATTEXT"/>
        <w:jc w:val="right"/>
        <w:rPr>
          <w:rFonts w:ascii="Times New Roman" w:hAnsi="Times New Roman" w:cs="Times New Roman"/>
        </w:rPr>
      </w:pPr>
      <w:r w:rsidRPr="00E84F95">
        <w:rPr>
          <w:rFonts w:ascii="Times New Roman" w:hAnsi="Times New Roman" w:cs="Times New Roman"/>
        </w:rPr>
        <w:t xml:space="preserve">карарына кушымта </w:t>
      </w:r>
    </w:p>
    <w:p w:rsidR="00B128FD" w:rsidRPr="00B01FA8" w:rsidRDefault="00B128FD" w:rsidP="00B128FD">
      <w:pPr>
        <w:pStyle w:val="FORMATTEXT"/>
        <w:jc w:val="right"/>
        <w:rPr>
          <w:rFonts w:ascii="Times New Roman" w:hAnsi="Times New Roman" w:cs="Times New Roman"/>
          <w:sz w:val="28"/>
          <w:szCs w:val="28"/>
        </w:rPr>
      </w:pPr>
    </w:p>
    <w:p w:rsidR="00B128FD" w:rsidRPr="00B01FA8" w:rsidRDefault="00B128FD" w:rsidP="00B128FD">
      <w:pPr>
        <w:pStyle w:val="HEADERTEXT"/>
        <w:rPr>
          <w:rFonts w:ascii="Times New Roman" w:hAnsi="Times New Roman" w:cs="Times New Roman"/>
          <w:b/>
          <w:bCs/>
          <w:color w:val="auto"/>
          <w:sz w:val="28"/>
          <w:szCs w:val="28"/>
        </w:rPr>
      </w:pPr>
    </w:p>
    <w:p w:rsidR="00B128FD" w:rsidRPr="00B128FD" w:rsidRDefault="00B128FD" w:rsidP="00B128FD">
      <w:pPr>
        <w:pStyle w:val="HEADERTEXT"/>
        <w:jc w:val="center"/>
        <w:outlineLvl w:val="2"/>
        <w:rPr>
          <w:rFonts w:ascii="Times New Roman" w:hAnsi="Times New Roman" w:cs="Times New Roman"/>
          <w:bCs/>
          <w:color w:val="auto"/>
          <w:sz w:val="28"/>
          <w:szCs w:val="28"/>
        </w:rPr>
      </w:pPr>
      <w:r w:rsidRPr="00B128FD">
        <w:rPr>
          <w:rFonts w:ascii="Times New Roman" w:hAnsi="Times New Roman" w:cs="Times New Roman"/>
          <w:bCs/>
          <w:color w:val="auto"/>
          <w:sz w:val="28"/>
          <w:szCs w:val="28"/>
        </w:rPr>
        <w:t xml:space="preserve"> </w:t>
      </w:r>
      <w:r w:rsidR="00E84F95" w:rsidRPr="00E84F95">
        <w:rPr>
          <w:rFonts w:ascii="Times New Roman" w:hAnsi="Times New Roman" w:cs="Times New Roman"/>
          <w:bCs/>
          <w:color w:val="auto"/>
          <w:sz w:val="28"/>
          <w:szCs w:val="28"/>
        </w:rPr>
        <w:t>Мамадыш муниципаль районы муниципаль вазыйфаларын биләүче затларны даими нигездә иминләштерү тәртибе һәм шартлары турында кушымтада бирелә торган нигезләмә</w:t>
      </w:r>
    </w:p>
    <w:p w:rsidR="00B128FD" w:rsidRPr="00B128FD" w:rsidRDefault="00B128FD" w:rsidP="00B128FD">
      <w:pPr>
        <w:pStyle w:val="HEADERTEXT"/>
        <w:rPr>
          <w:rFonts w:ascii="Times New Roman" w:hAnsi="Times New Roman" w:cs="Times New Roman"/>
          <w:bCs/>
          <w:color w:val="auto"/>
          <w:sz w:val="28"/>
          <w:szCs w:val="28"/>
        </w:rPr>
      </w:pPr>
    </w:p>
    <w:p w:rsidR="00B128FD" w:rsidRPr="00B128FD" w:rsidRDefault="00B128FD" w:rsidP="00B128FD">
      <w:pPr>
        <w:pStyle w:val="HEADERTEXT"/>
        <w:jc w:val="center"/>
        <w:outlineLvl w:val="3"/>
        <w:rPr>
          <w:rFonts w:ascii="Times New Roman" w:hAnsi="Times New Roman" w:cs="Times New Roman"/>
          <w:bCs/>
          <w:color w:val="auto"/>
          <w:sz w:val="28"/>
          <w:szCs w:val="28"/>
        </w:rPr>
      </w:pPr>
      <w:r w:rsidRPr="00B128FD">
        <w:rPr>
          <w:rFonts w:ascii="Times New Roman" w:hAnsi="Times New Roman" w:cs="Times New Roman"/>
          <w:bCs/>
          <w:color w:val="auto"/>
          <w:sz w:val="28"/>
          <w:szCs w:val="28"/>
        </w:rPr>
        <w:t xml:space="preserve"> </w:t>
      </w:r>
    </w:p>
    <w:p w:rsidR="00B128FD" w:rsidRPr="00B128FD" w:rsidRDefault="00B128FD" w:rsidP="00B128FD">
      <w:pPr>
        <w:pStyle w:val="HEADERTEXT"/>
        <w:jc w:val="center"/>
        <w:outlineLvl w:val="3"/>
        <w:rPr>
          <w:rFonts w:ascii="Times New Roman" w:hAnsi="Times New Roman" w:cs="Times New Roman"/>
          <w:bCs/>
          <w:color w:val="auto"/>
          <w:sz w:val="28"/>
          <w:szCs w:val="28"/>
        </w:rPr>
      </w:pPr>
      <w:r w:rsidRPr="00B128FD">
        <w:rPr>
          <w:rFonts w:ascii="Times New Roman" w:hAnsi="Times New Roman" w:cs="Times New Roman"/>
          <w:bCs/>
          <w:color w:val="auto"/>
          <w:sz w:val="28"/>
          <w:szCs w:val="28"/>
        </w:rPr>
        <w:t xml:space="preserve">1. </w:t>
      </w:r>
      <w:r w:rsidR="00E84F95">
        <w:rPr>
          <w:rFonts w:ascii="Times New Roman" w:hAnsi="Times New Roman" w:cs="Times New Roman"/>
          <w:bCs/>
          <w:color w:val="auto"/>
          <w:sz w:val="28"/>
          <w:szCs w:val="28"/>
          <w:lang w:val="tt-RU"/>
        </w:rPr>
        <w:t>Гомуми нигезләмәләр</w:t>
      </w:r>
      <w:r w:rsidRPr="00B128FD">
        <w:rPr>
          <w:rFonts w:ascii="Times New Roman" w:hAnsi="Times New Roman" w:cs="Times New Roman"/>
          <w:bCs/>
          <w:color w:val="auto"/>
          <w:sz w:val="28"/>
          <w:szCs w:val="28"/>
        </w:rPr>
        <w:t xml:space="preserve"> </w:t>
      </w:r>
    </w:p>
    <w:p w:rsidR="00B128FD" w:rsidRPr="00B128FD" w:rsidRDefault="00E84F95" w:rsidP="00B128FD">
      <w:pPr>
        <w:pStyle w:val="FORMATTEXT"/>
        <w:ind w:firstLine="568"/>
        <w:jc w:val="both"/>
        <w:rPr>
          <w:rFonts w:ascii="Times New Roman" w:hAnsi="Times New Roman" w:cs="Times New Roman"/>
          <w:sz w:val="28"/>
          <w:szCs w:val="28"/>
        </w:rPr>
      </w:pPr>
      <w:r>
        <w:rPr>
          <w:rFonts w:ascii="Times New Roman" w:hAnsi="Times New Roman" w:cs="Times New Roman"/>
          <w:sz w:val="28"/>
          <w:szCs w:val="28"/>
        </w:rPr>
        <w:t xml:space="preserve">1.1. </w:t>
      </w:r>
      <w:r>
        <w:rPr>
          <w:rFonts w:ascii="Times New Roman" w:hAnsi="Times New Roman" w:cs="Times New Roman"/>
          <w:sz w:val="28"/>
          <w:szCs w:val="28"/>
          <w:lang w:val="tt-RU"/>
        </w:rPr>
        <w:t>“</w:t>
      </w:r>
      <w:r w:rsidRPr="00E84F95">
        <w:rPr>
          <w:rFonts w:ascii="Times New Roman" w:hAnsi="Times New Roman" w:cs="Times New Roman"/>
          <w:sz w:val="28"/>
          <w:szCs w:val="28"/>
        </w:rPr>
        <w:t>Татарстан Республикасында муниципаль берәмлекнең вәкиллекле органы депутаты, җирле үзидарәнең сайланулы органы әгъзасы, җирле үзидарәнең сайланулы вазыйфаи заты вәкаләтләрен гамәлгә</w:t>
      </w:r>
      <w:r>
        <w:rPr>
          <w:rFonts w:ascii="Times New Roman" w:hAnsi="Times New Roman" w:cs="Times New Roman"/>
          <w:sz w:val="28"/>
          <w:szCs w:val="28"/>
        </w:rPr>
        <w:t xml:space="preserve"> ашыру гарантияләре турында</w:t>
      </w:r>
      <w:r>
        <w:rPr>
          <w:rFonts w:ascii="Times New Roman" w:hAnsi="Times New Roman" w:cs="Times New Roman"/>
          <w:sz w:val="28"/>
          <w:szCs w:val="28"/>
          <w:lang w:val="tt-RU"/>
        </w:rPr>
        <w:t>”</w:t>
      </w:r>
      <w:r w:rsidRPr="00E84F95">
        <w:rPr>
          <w:rFonts w:ascii="Times New Roman" w:hAnsi="Times New Roman" w:cs="Times New Roman"/>
          <w:sz w:val="28"/>
          <w:szCs w:val="28"/>
        </w:rPr>
        <w:t xml:space="preserve"> 2009 елның 12 февралендәге 15-ТРЗ номерлы Татарстан Республикасы Законының 2 статьясындагы 1 пунктының 8 пунктчасы</w:t>
      </w:r>
      <w:r w:rsidR="00CB587E">
        <w:rPr>
          <w:rFonts w:ascii="Times New Roman" w:hAnsi="Times New Roman" w:cs="Times New Roman"/>
          <w:sz w:val="28"/>
          <w:szCs w:val="28"/>
          <w:lang w:val="tt-RU"/>
        </w:rPr>
        <w:t xml:space="preserve"> нигезендә эшләнде </w:t>
      </w:r>
      <w:r w:rsidRPr="00E84F95">
        <w:rPr>
          <w:rFonts w:ascii="Times New Roman" w:hAnsi="Times New Roman" w:cs="Times New Roman"/>
          <w:sz w:val="28"/>
          <w:szCs w:val="28"/>
        </w:rPr>
        <w:t xml:space="preserve"> </w:t>
      </w:r>
      <w:r w:rsidR="00CB587E">
        <w:rPr>
          <w:rFonts w:ascii="Times New Roman" w:hAnsi="Times New Roman" w:cs="Times New Roman"/>
          <w:sz w:val="28"/>
          <w:szCs w:val="28"/>
          <w:lang w:val="tt-RU"/>
        </w:rPr>
        <w:t xml:space="preserve">һәм </w:t>
      </w:r>
      <w:r w:rsidR="00B128FD" w:rsidRPr="00B128FD">
        <w:rPr>
          <w:rFonts w:ascii="Times New Roman" w:hAnsi="Times New Roman" w:cs="Times New Roman"/>
          <w:sz w:val="28"/>
          <w:szCs w:val="28"/>
        </w:rPr>
        <w:t xml:space="preserve"> </w:t>
      </w:r>
      <w:r w:rsidR="00DE0BF7" w:rsidRPr="00DE0BF7">
        <w:rPr>
          <w:rFonts w:ascii="Times New Roman" w:hAnsi="Times New Roman" w:cs="Times New Roman"/>
          <w:sz w:val="28"/>
          <w:szCs w:val="28"/>
        </w:rPr>
        <w:t xml:space="preserve">Татарстан Республикасы </w:t>
      </w:r>
      <w:r w:rsidR="00DE0BF7">
        <w:rPr>
          <w:rFonts w:ascii="Times New Roman" w:hAnsi="Times New Roman" w:cs="Times New Roman"/>
          <w:sz w:val="28"/>
          <w:szCs w:val="28"/>
        </w:rPr>
        <w:t>Мамадыш</w:t>
      </w:r>
      <w:r w:rsidR="00DE0BF7" w:rsidRPr="00DE0BF7">
        <w:rPr>
          <w:rFonts w:ascii="Times New Roman" w:hAnsi="Times New Roman" w:cs="Times New Roman"/>
          <w:sz w:val="28"/>
          <w:szCs w:val="28"/>
        </w:rPr>
        <w:t xml:space="preserve"> муниципаль районының муниципаль вазыйфаларын (алга таба - муниципаль вазыйфалар) даими нигездә биләүче затларны иминиятләштерү тәртибен һәм шартларын билгели.</w:t>
      </w:r>
      <w:r w:rsidR="00DE0BF7">
        <w:rPr>
          <w:rFonts w:ascii="Times New Roman" w:hAnsi="Times New Roman" w:cs="Times New Roman"/>
          <w:sz w:val="28"/>
          <w:szCs w:val="28"/>
          <w:lang w:val="tt-RU"/>
        </w:rPr>
        <w:t xml:space="preserve"> </w:t>
      </w:r>
    </w:p>
    <w:p w:rsidR="00B128FD" w:rsidRPr="00B128FD" w:rsidRDefault="00B128FD" w:rsidP="00B128FD">
      <w:pPr>
        <w:pStyle w:val="FORMATTEXT"/>
        <w:ind w:firstLine="568"/>
        <w:jc w:val="both"/>
        <w:rPr>
          <w:rFonts w:ascii="Times New Roman" w:hAnsi="Times New Roman" w:cs="Times New Roman"/>
          <w:sz w:val="28"/>
          <w:szCs w:val="28"/>
        </w:rPr>
      </w:pPr>
      <w:r w:rsidRPr="00B128FD">
        <w:rPr>
          <w:rFonts w:ascii="Times New Roman" w:hAnsi="Times New Roman" w:cs="Times New Roman"/>
          <w:sz w:val="28"/>
          <w:szCs w:val="28"/>
        </w:rPr>
        <w:t xml:space="preserve">1.2. </w:t>
      </w:r>
      <w:r w:rsidR="00DE0BF7" w:rsidRPr="00DE0BF7">
        <w:rPr>
          <w:rFonts w:ascii="Times New Roman" w:hAnsi="Times New Roman" w:cs="Times New Roman"/>
          <w:sz w:val="28"/>
          <w:szCs w:val="28"/>
        </w:rPr>
        <w:t>Муниципаль вазыйфаларны биләүче затларның гомере һәм сәламәтлеге муниципаль вазыйфаларны биләгән барлык чор дәвамында иминиятләштерелергә тиеш.</w:t>
      </w:r>
    </w:p>
    <w:p w:rsidR="00B128FD" w:rsidRPr="00B128FD" w:rsidRDefault="00B128FD" w:rsidP="00B128FD">
      <w:pPr>
        <w:pStyle w:val="FORMATTEXT"/>
        <w:ind w:firstLine="568"/>
        <w:jc w:val="both"/>
        <w:rPr>
          <w:rFonts w:ascii="Times New Roman" w:hAnsi="Times New Roman" w:cs="Times New Roman"/>
          <w:sz w:val="28"/>
          <w:szCs w:val="28"/>
        </w:rPr>
      </w:pPr>
    </w:p>
    <w:p w:rsidR="00B128FD" w:rsidRPr="00B128FD" w:rsidRDefault="00B128FD" w:rsidP="00DE0BF7">
      <w:pPr>
        <w:pStyle w:val="FORMATTEXT"/>
        <w:ind w:firstLine="568"/>
        <w:jc w:val="both"/>
        <w:rPr>
          <w:rFonts w:ascii="Times New Roman" w:hAnsi="Times New Roman" w:cs="Times New Roman"/>
          <w:sz w:val="28"/>
          <w:szCs w:val="28"/>
        </w:rPr>
      </w:pPr>
      <w:r w:rsidRPr="00B128FD">
        <w:rPr>
          <w:rFonts w:ascii="Times New Roman" w:hAnsi="Times New Roman" w:cs="Times New Roman"/>
          <w:sz w:val="28"/>
          <w:szCs w:val="28"/>
        </w:rPr>
        <w:t xml:space="preserve">1.3. </w:t>
      </w:r>
      <w:r w:rsidR="00DE0BF7" w:rsidRPr="00DE0BF7">
        <w:rPr>
          <w:rFonts w:ascii="Times New Roman" w:hAnsi="Times New Roman" w:cs="Times New Roman"/>
          <w:sz w:val="28"/>
          <w:szCs w:val="28"/>
        </w:rPr>
        <w:t>Әлеге Нигезләмәнең 3.1 пунктының 1 һәм 2 пунктчаларында каралган иминият очраклары барлыкка килгәндә,  муниципаль вазыйфаны биләүче затның үлеме яисә инвалидлыгы муниципаль вазыйфа биләү чорында гариплек, травма яки авыру нәтиҗәсендә барлыкка килсә,  иминият түләвен алу хокукы муниципаль вазыйфа биләү туктатылганнан соң бер ел дәвамында саклана</w:t>
      </w:r>
    </w:p>
    <w:p w:rsidR="00B128FD" w:rsidRPr="00B128FD" w:rsidRDefault="00B128FD" w:rsidP="00B128FD">
      <w:pPr>
        <w:pStyle w:val="FORMATTEXT"/>
        <w:ind w:firstLine="568"/>
        <w:jc w:val="both"/>
        <w:rPr>
          <w:rFonts w:ascii="Times New Roman" w:hAnsi="Times New Roman" w:cs="Times New Roman"/>
          <w:sz w:val="28"/>
          <w:szCs w:val="28"/>
        </w:rPr>
      </w:pPr>
    </w:p>
    <w:p w:rsidR="00DE0BF7" w:rsidRPr="00DE0BF7" w:rsidRDefault="00B128FD" w:rsidP="00DE0BF7">
      <w:pPr>
        <w:pStyle w:val="FORMATTEXT"/>
        <w:ind w:firstLine="568"/>
        <w:jc w:val="both"/>
        <w:rPr>
          <w:rFonts w:ascii="Times New Roman" w:hAnsi="Times New Roman" w:cs="Times New Roman"/>
          <w:sz w:val="28"/>
          <w:szCs w:val="28"/>
        </w:rPr>
      </w:pPr>
      <w:r w:rsidRPr="00B128FD">
        <w:rPr>
          <w:rFonts w:ascii="Times New Roman" w:hAnsi="Times New Roman" w:cs="Times New Roman"/>
          <w:sz w:val="28"/>
          <w:szCs w:val="28"/>
        </w:rPr>
        <w:t xml:space="preserve">1.4. </w:t>
      </w:r>
      <w:r w:rsidR="00DE0BF7" w:rsidRPr="00DE0BF7">
        <w:rPr>
          <w:rFonts w:ascii="Times New Roman" w:hAnsi="Times New Roman" w:cs="Times New Roman"/>
          <w:sz w:val="28"/>
          <w:szCs w:val="28"/>
        </w:rPr>
        <w:t xml:space="preserve">Иминиятләштерүчеләр булып аларның вәкаләтләрен муниципаль вазыйфаларны биләүче затлар башкара торган Татарстан Республикасы </w:t>
      </w:r>
      <w:r w:rsidR="00DE0BF7">
        <w:rPr>
          <w:rFonts w:ascii="Times New Roman" w:hAnsi="Times New Roman" w:cs="Times New Roman"/>
          <w:sz w:val="28"/>
          <w:szCs w:val="28"/>
        </w:rPr>
        <w:t>Мамадыш</w:t>
      </w:r>
      <w:r w:rsidR="00DE0BF7" w:rsidRPr="00DE0BF7">
        <w:rPr>
          <w:rFonts w:ascii="Times New Roman" w:hAnsi="Times New Roman" w:cs="Times New Roman"/>
          <w:sz w:val="28"/>
          <w:szCs w:val="28"/>
        </w:rPr>
        <w:t xml:space="preserve"> муниципаль районының җирле үзидарә органнары (алга таба - иминиятләштерүчеләр) тора.</w:t>
      </w:r>
    </w:p>
    <w:p w:rsidR="00B128FD" w:rsidRPr="00B128FD" w:rsidRDefault="00DE0BF7" w:rsidP="00DE0BF7">
      <w:pPr>
        <w:pStyle w:val="FORMATTEXT"/>
        <w:ind w:firstLine="568"/>
        <w:jc w:val="both"/>
        <w:rPr>
          <w:rFonts w:ascii="Times New Roman" w:hAnsi="Times New Roman" w:cs="Times New Roman"/>
          <w:sz w:val="28"/>
          <w:szCs w:val="28"/>
        </w:rPr>
      </w:pPr>
      <w:r w:rsidRPr="00DE0BF7">
        <w:rPr>
          <w:rFonts w:ascii="Times New Roman" w:hAnsi="Times New Roman" w:cs="Times New Roman"/>
          <w:sz w:val="28"/>
          <w:szCs w:val="28"/>
        </w:rPr>
        <w:t>1.</w:t>
      </w:r>
      <w:r>
        <w:rPr>
          <w:rFonts w:ascii="Times New Roman" w:hAnsi="Times New Roman" w:cs="Times New Roman"/>
          <w:sz w:val="28"/>
          <w:szCs w:val="28"/>
          <w:lang w:val="tt-RU"/>
        </w:rPr>
        <w:t>5</w:t>
      </w:r>
      <w:r w:rsidRPr="00DE0BF7">
        <w:rPr>
          <w:rFonts w:ascii="Times New Roman" w:hAnsi="Times New Roman" w:cs="Times New Roman"/>
          <w:sz w:val="28"/>
          <w:szCs w:val="28"/>
        </w:rPr>
        <w:t>. Иминиятләштерелгән затлар булып муниципаль вазыйфа  биләүче затлар  тора.</w:t>
      </w:r>
    </w:p>
    <w:p w:rsidR="00B128FD" w:rsidRPr="00B128FD" w:rsidRDefault="00B128FD" w:rsidP="00B128FD">
      <w:pPr>
        <w:pStyle w:val="HEADERTEXT"/>
        <w:rPr>
          <w:rFonts w:ascii="Times New Roman" w:hAnsi="Times New Roman" w:cs="Times New Roman"/>
          <w:bCs/>
          <w:color w:val="auto"/>
          <w:sz w:val="28"/>
          <w:szCs w:val="28"/>
        </w:rPr>
      </w:pPr>
    </w:p>
    <w:p w:rsidR="00B128FD" w:rsidRDefault="00B128FD" w:rsidP="00B128FD">
      <w:pPr>
        <w:pStyle w:val="HEADERTEXT"/>
        <w:jc w:val="center"/>
        <w:outlineLvl w:val="3"/>
        <w:rPr>
          <w:rFonts w:ascii="Times New Roman" w:hAnsi="Times New Roman" w:cs="Times New Roman"/>
          <w:bCs/>
          <w:color w:val="auto"/>
          <w:sz w:val="28"/>
          <w:szCs w:val="28"/>
        </w:rPr>
      </w:pPr>
      <w:r w:rsidRPr="00B128FD">
        <w:rPr>
          <w:rFonts w:ascii="Times New Roman" w:hAnsi="Times New Roman" w:cs="Times New Roman"/>
          <w:bCs/>
          <w:color w:val="auto"/>
          <w:sz w:val="28"/>
          <w:szCs w:val="28"/>
        </w:rPr>
        <w:t xml:space="preserve"> 2. </w:t>
      </w:r>
      <w:r w:rsidR="00DE0BF7" w:rsidRPr="00DE0BF7">
        <w:rPr>
          <w:rFonts w:ascii="Times New Roman" w:hAnsi="Times New Roman" w:cs="Times New Roman"/>
          <w:bCs/>
          <w:color w:val="auto"/>
          <w:sz w:val="28"/>
          <w:szCs w:val="28"/>
        </w:rPr>
        <w:t>Иминиятләштерү шартнамәсе</w:t>
      </w:r>
    </w:p>
    <w:p w:rsidR="00DE0BF7" w:rsidRPr="00B128FD" w:rsidRDefault="00DE0BF7" w:rsidP="00B128FD">
      <w:pPr>
        <w:pStyle w:val="HEADERTEXT"/>
        <w:jc w:val="center"/>
        <w:outlineLvl w:val="3"/>
        <w:rPr>
          <w:rFonts w:ascii="Times New Roman" w:hAnsi="Times New Roman" w:cs="Times New Roman"/>
          <w:bCs/>
          <w:color w:val="auto"/>
          <w:sz w:val="28"/>
          <w:szCs w:val="28"/>
        </w:rPr>
      </w:pPr>
    </w:p>
    <w:p w:rsidR="00B128FD" w:rsidRPr="00B128FD" w:rsidRDefault="00B128FD" w:rsidP="00B128FD">
      <w:pPr>
        <w:pStyle w:val="FORMATTEXT"/>
        <w:ind w:firstLine="568"/>
        <w:jc w:val="both"/>
        <w:rPr>
          <w:rFonts w:ascii="Times New Roman" w:hAnsi="Times New Roman" w:cs="Times New Roman"/>
          <w:sz w:val="28"/>
          <w:szCs w:val="28"/>
        </w:rPr>
      </w:pPr>
      <w:r w:rsidRPr="00B128FD">
        <w:rPr>
          <w:rFonts w:ascii="Times New Roman" w:hAnsi="Times New Roman" w:cs="Times New Roman"/>
          <w:sz w:val="28"/>
          <w:szCs w:val="28"/>
        </w:rPr>
        <w:t xml:space="preserve">2.1. </w:t>
      </w:r>
      <w:r w:rsidR="00DE0BF7" w:rsidRPr="00DE0BF7">
        <w:rPr>
          <w:rFonts w:ascii="Times New Roman" w:hAnsi="Times New Roman" w:cs="Times New Roman"/>
          <w:sz w:val="28"/>
          <w:szCs w:val="28"/>
        </w:rPr>
        <w:t xml:space="preserve">Иминиятләштерү шартнамәсе иминиятләштерүче һәм иминиятләштерелүче (файда алучы) арасында иминиятләштерелгән зат файдасына Россия Федерациясе законнарында каралган тәртиптә тәүлеккә 24 </w:t>
      </w:r>
      <w:r w:rsidR="00DE0BF7" w:rsidRPr="00DE0BF7">
        <w:rPr>
          <w:rFonts w:ascii="Times New Roman" w:hAnsi="Times New Roman" w:cs="Times New Roman"/>
          <w:sz w:val="28"/>
          <w:szCs w:val="28"/>
        </w:rPr>
        <w:lastRenderedPageBreak/>
        <w:t>сәгать дәвамында иминият яклавы белән бер календарь елга төзелә.</w:t>
      </w:r>
    </w:p>
    <w:p w:rsidR="00B128FD" w:rsidRPr="00B128FD" w:rsidRDefault="00B128FD" w:rsidP="00B128FD">
      <w:pPr>
        <w:pStyle w:val="FORMATTEXT"/>
        <w:ind w:firstLine="568"/>
        <w:jc w:val="both"/>
        <w:rPr>
          <w:rFonts w:ascii="Times New Roman" w:hAnsi="Times New Roman" w:cs="Times New Roman"/>
          <w:sz w:val="28"/>
          <w:szCs w:val="28"/>
        </w:rPr>
      </w:pPr>
    </w:p>
    <w:p w:rsidR="00B128FD" w:rsidRPr="00B128FD" w:rsidRDefault="00B128FD" w:rsidP="00DE0BF7">
      <w:pPr>
        <w:pStyle w:val="FORMATTEXT"/>
        <w:ind w:firstLine="568"/>
        <w:jc w:val="both"/>
        <w:rPr>
          <w:rFonts w:ascii="Times New Roman" w:hAnsi="Times New Roman" w:cs="Times New Roman"/>
          <w:sz w:val="28"/>
          <w:szCs w:val="28"/>
        </w:rPr>
      </w:pPr>
      <w:r w:rsidRPr="00B128FD">
        <w:rPr>
          <w:rFonts w:ascii="Times New Roman" w:hAnsi="Times New Roman" w:cs="Times New Roman"/>
          <w:sz w:val="28"/>
          <w:szCs w:val="28"/>
        </w:rPr>
        <w:t xml:space="preserve">2.2. </w:t>
      </w:r>
      <w:r w:rsidR="00DE0BF7" w:rsidRPr="00DE0BF7">
        <w:rPr>
          <w:rFonts w:ascii="Times New Roman" w:hAnsi="Times New Roman" w:cs="Times New Roman"/>
          <w:sz w:val="28"/>
          <w:szCs w:val="28"/>
        </w:rPr>
        <w:t>Әлеге Нигезләмәнең 3.1 пунктының 1 бүлегендә күрсәтелгән иминият очраклары өчен иминиятләштерүче тарафыннан шартнамәдә файда алучы затлар даирәсе билгеләнә. Иминиятләштерү шартнамәсендә иминиятләштерүче тарафыннан   файда күрүчеләр сыйфатында  иминиятләштерелгән зат үлгән көнгә аның белән теркәлгән никахта торган ире яисә хатыны, иминләштерелгән затның ата-анасы (уллыкка алучылары), ата-анасы булмаган очракта, әгәр алар аны өч елдан да ким булмаган тәрбияләсә яисә тәрбияләсә, иминләштерелгән затның бабасы һәм әбисе, аны биш елдан озаграк   тәрбияләгән яисә караган очракта, иминиятләштерелгән затның үги атасы белән үги анасы, 18 яше тулганчы инвалидка әйләнгән булсалар, иминиятләштерелгән затның 18 яшькә җитмәгән яисә аннан өлкәнрәк балалары, шулай ук, оештыру-хокукый рәвешләренә һәм милек рәвешләренә бәйсез рәвештә, белем алу тәмамланганчыга кадәр, әмма 23 яшькә җиткәнче, белем бирү оешмаларында укучы балалары, иминиятләштерелгән зат тәрбиясендәге    балалар аталырга тиеш. Файда алучылар иминиятләштерү килешүендә муниципаль вазыйфаларны биләүче затлар тарафыннан аны иминиятләштерүче тарафыннан билгеләгән тәртиптә бирелә торган мәгълүмат нигезендә  күрсәтелә. Файда алучыларны иминиятләштерү шартнамәсендә  күрсәтмәгән очракта, иминләштерелгән затның файда алучы   варислары   граждан законнарында билгеләнгән тәртиптә таныла.</w:t>
      </w:r>
    </w:p>
    <w:p w:rsidR="00B128FD" w:rsidRPr="00B128FD" w:rsidRDefault="00B128FD" w:rsidP="00B128FD">
      <w:pPr>
        <w:pStyle w:val="FORMATTEXT"/>
        <w:ind w:firstLine="568"/>
        <w:jc w:val="both"/>
        <w:rPr>
          <w:rFonts w:ascii="Times New Roman" w:hAnsi="Times New Roman" w:cs="Times New Roman"/>
          <w:sz w:val="28"/>
          <w:szCs w:val="28"/>
        </w:rPr>
      </w:pPr>
    </w:p>
    <w:p w:rsidR="00B128FD" w:rsidRPr="00B128FD" w:rsidRDefault="00B128FD" w:rsidP="00B128FD">
      <w:pPr>
        <w:pStyle w:val="FORMATTEXT"/>
        <w:ind w:firstLine="568"/>
        <w:jc w:val="both"/>
        <w:rPr>
          <w:rFonts w:ascii="Times New Roman" w:hAnsi="Times New Roman" w:cs="Times New Roman"/>
          <w:sz w:val="28"/>
          <w:szCs w:val="28"/>
        </w:rPr>
      </w:pPr>
      <w:r w:rsidRPr="00B128FD">
        <w:rPr>
          <w:rFonts w:ascii="Times New Roman" w:hAnsi="Times New Roman" w:cs="Times New Roman"/>
          <w:sz w:val="28"/>
          <w:szCs w:val="28"/>
        </w:rPr>
        <w:t xml:space="preserve">2.3. </w:t>
      </w:r>
      <w:r w:rsidR="00DE0BF7" w:rsidRPr="00DE0BF7">
        <w:rPr>
          <w:rFonts w:ascii="Times New Roman" w:hAnsi="Times New Roman" w:cs="Times New Roman"/>
          <w:sz w:val="28"/>
          <w:szCs w:val="28"/>
        </w:rPr>
        <w:t>Муниципаль вазыйфаны биләүче зат тарафыннан  төзелгән иминиятләштерү шартнамәсенең гамәлдә булу срогы чыкканчы муниципаль вазыйфаны биләү  туктатылса, муниципаль вазыйфаны биләүче күрсәтелгән затка карата муниципаль вазыйфа биләүне туктату датасыннан аның гамәлдә булуын туктатуга китерә. Муниципаль вазыйфаны биләүче затка карата иминият шартнамәсе гамәлдә булу вакытыннан алда туктатылган очракта, әлеге Нигезләмәнең VII бүлегендә билгеләнгән тәртиптә,  күрсәтелгән нигез буенча иминиятләштерүче муниципаль вазыйфаны биләүче әлеге затны иминиятләштерүгә бәйле рәвештә түләнгәнне   муниципаль вазыйфаны биләүче әлеге затка карата шартнамәнең гамәлдә булу срогына пропорциональ калган өлештә иминият премиясен кире кайтара.</w:t>
      </w:r>
      <w:r w:rsidRPr="00B128FD">
        <w:rPr>
          <w:rFonts w:ascii="Times New Roman" w:hAnsi="Times New Roman" w:cs="Times New Roman"/>
          <w:sz w:val="28"/>
          <w:szCs w:val="28"/>
        </w:rPr>
        <w:t>.</w:t>
      </w:r>
    </w:p>
    <w:p w:rsidR="00B128FD" w:rsidRPr="00B128FD" w:rsidRDefault="00B128FD" w:rsidP="00B128FD">
      <w:pPr>
        <w:pStyle w:val="HEADERTEXT"/>
        <w:rPr>
          <w:rFonts w:ascii="Times New Roman" w:hAnsi="Times New Roman" w:cs="Times New Roman"/>
          <w:bCs/>
          <w:color w:val="auto"/>
          <w:sz w:val="28"/>
          <w:szCs w:val="28"/>
        </w:rPr>
      </w:pPr>
    </w:p>
    <w:p w:rsidR="00DE0BF7" w:rsidRPr="00DE0BF7" w:rsidRDefault="00B128FD" w:rsidP="00DE0BF7">
      <w:pPr>
        <w:tabs>
          <w:tab w:val="left" w:pos="851"/>
        </w:tabs>
        <w:ind w:firstLine="567"/>
        <w:jc w:val="center"/>
        <w:rPr>
          <w:rFonts w:eastAsia="Calibri"/>
          <w:sz w:val="28"/>
          <w:szCs w:val="24"/>
          <w:lang w:val="tt" w:eastAsia="en-US"/>
        </w:rPr>
      </w:pPr>
      <w:r w:rsidRPr="00B128FD">
        <w:rPr>
          <w:bCs/>
          <w:sz w:val="28"/>
          <w:szCs w:val="28"/>
        </w:rPr>
        <w:t xml:space="preserve"> 3. </w:t>
      </w:r>
      <w:r w:rsidR="00DE0BF7" w:rsidRPr="00DE0BF7">
        <w:rPr>
          <w:rFonts w:eastAsia="Calibri"/>
          <w:sz w:val="28"/>
          <w:szCs w:val="24"/>
          <w:lang w:val="tt" w:eastAsia="en-US"/>
        </w:rPr>
        <w:t>Иминият очраклары</w:t>
      </w:r>
    </w:p>
    <w:p w:rsidR="00DE0BF7" w:rsidRPr="00DE0BF7" w:rsidRDefault="00DE0BF7" w:rsidP="00DE0BF7">
      <w:pPr>
        <w:tabs>
          <w:tab w:val="left" w:pos="851"/>
        </w:tabs>
        <w:ind w:firstLine="567"/>
        <w:jc w:val="both"/>
        <w:rPr>
          <w:rFonts w:eastAsia="Calibri"/>
          <w:sz w:val="28"/>
          <w:szCs w:val="24"/>
          <w:lang w:val="tt" w:eastAsia="en-US"/>
        </w:rPr>
      </w:pPr>
    </w:p>
    <w:p w:rsidR="00DE0BF7" w:rsidRPr="00DE0BF7" w:rsidRDefault="00DE0BF7" w:rsidP="00DE0BF7">
      <w:pPr>
        <w:tabs>
          <w:tab w:val="left" w:pos="851"/>
        </w:tabs>
        <w:ind w:firstLine="567"/>
        <w:jc w:val="both"/>
        <w:rPr>
          <w:rFonts w:eastAsia="Calibri"/>
          <w:sz w:val="28"/>
          <w:szCs w:val="24"/>
          <w:lang w:val="tt" w:eastAsia="en-US"/>
        </w:rPr>
      </w:pPr>
      <w:r w:rsidRPr="00DE0BF7">
        <w:rPr>
          <w:rFonts w:eastAsia="Calibri"/>
          <w:sz w:val="28"/>
          <w:szCs w:val="24"/>
          <w:lang w:val="tt" w:eastAsia="en-US"/>
        </w:rPr>
        <w:t>3.1. Иминият  очраклар булып түбәндәгеләр тора:</w:t>
      </w:r>
    </w:p>
    <w:p w:rsidR="00DE0BF7" w:rsidRPr="00DE0BF7" w:rsidRDefault="00DE0BF7" w:rsidP="00DE0BF7">
      <w:pPr>
        <w:tabs>
          <w:tab w:val="left" w:pos="851"/>
        </w:tabs>
        <w:ind w:firstLine="567"/>
        <w:jc w:val="both"/>
        <w:rPr>
          <w:rFonts w:eastAsia="Calibri"/>
          <w:sz w:val="28"/>
          <w:szCs w:val="24"/>
          <w:lang w:val="tt" w:eastAsia="en-US"/>
        </w:rPr>
      </w:pPr>
      <w:r w:rsidRPr="00DE0BF7">
        <w:rPr>
          <w:rFonts w:eastAsia="Calibri"/>
          <w:sz w:val="28"/>
          <w:szCs w:val="24"/>
          <w:lang w:val="tt" w:eastAsia="en-US"/>
        </w:rPr>
        <w:t>1) муниципаль вазыйфаны биләү чорында иминиятләштерелгән затның үлеме, шулай ук муниципаль вазыйфа биләгән чорда алынган гарипләнү, травма яисә авыру нәтиҗәсендә муниципаль вазыйфа биләү туктатылганнан соң бер ел дәвамында;</w:t>
      </w:r>
    </w:p>
    <w:p w:rsidR="00DE0BF7" w:rsidRPr="00DE0BF7" w:rsidRDefault="00DE0BF7" w:rsidP="00DE0BF7">
      <w:pPr>
        <w:tabs>
          <w:tab w:val="left" w:pos="851"/>
        </w:tabs>
        <w:ind w:firstLine="567"/>
        <w:jc w:val="both"/>
        <w:rPr>
          <w:rFonts w:eastAsia="Calibri"/>
          <w:sz w:val="28"/>
          <w:szCs w:val="24"/>
          <w:lang w:val="tt" w:eastAsia="en-US"/>
        </w:rPr>
      </w:pPr>
      <w:r w:rsidRPr="00DE0BF7">
        <w:rPr>
          <w:rFonts w:eastAsia="Calibri"/>
          <w:sz w:val="28"/>
          <w:szCs w:val="24"/>
          <w:lang w:val="tt" w:eastAsia="en-US"/>
        </w:rPr>
        <w:t xml:space="preserve">2) муниципаль вазыйфаны биләү чорында иминиятләштерелгән затка инвалидлык билгеләү, шулай ук муниципаль вазыйфаны биләү чорында </w:t>
      </w:r>
      <w:r w:rsidRPr="00DE0BF7">
        <w:rPr>
          <w:rFonts w:eastAsia="Calibri"/>
          <w:sz w:val="28"/>
          <w:szCs w:val="24"/>
          <w:lang w:val="tt" w:eastAsia="en-US"/>
        </w:rPr>
        <w:lastRenderedPageBreak/>
        <w:t>алынган гарипләнү, имгәнү яисә авыру нәтиҗәсендә муниципаль вазыйфаны биләү туктатылганнан соң бер ел дәвамында;</w:t>
      </w:r>
    </w:p>
    <w:p w:rsidR="00DE0BF7" w:rsidRPr="00DE0BF7" w:rsidRDefault="00DE0BF7" w:rsidP="00DE0BF7">
      <w:pPr>
        <w:tabs>
          <w:tab w:val="left" w:pos="851"/>
        </w:tabs>
        <w:ind w:firstLine="567"/>
        <w:jc w:val="both"/>
        <w:rPr>
          <w:rFonts w:eastAsia="Calibri"/>
          <w:sz w:val="28"/>
          <w:szCs w:val="24"/>
          <w:lang w:val="tt" w:eastAsia="en-US"/>
        </w:rPr>
      </w:pPr>
      <w:r w:rsidRPr="00DE0BF7">
        <w:rPr>
          <w:rFonts w:eastAsia="Calibri"/>
          <w:sz w:val="28"/>
          <w:szCs w:val="24"/>
          <w:lang w:val="tt" w:eastAsia="en-US"/>
        </w:rPr>
        <w:t>3) муниципаль вазыйфа биләгән чорда иминиятләштерелгән затның  имгәнүе яисә гарипләнүе;</w:t>
      </w:r>
    </w:p>
    <w:p w:rsidR="00DE0BF7" w:rsidRPr="00DE0BF7" w:rsidRDefault="00DE0BF7" w:rsidP="00DE0BF7">
      <w:pPr>
        <w:tabs>
          <w:tab w:val="left" w:pos="851"/>
        </w:tabs>
        <w:ind w:firstLine="567"/>
        <w:jc w:val="both"/>
        <w:rPr>
          <w:rFonts w:eastAsia="Calibri"/>
          <w:sz w:val="28"/>
          <w:szCs w:val="24"/>
          <w:lang w:val="tt" w:eastAsia="en-US"/>
        </w:rPr>
      </w:pPr>
      <w:r w:rsidRPr="00DE0BF7">
        <w:rPr>
          <w:rFonts w:eastAsia="Calibri"/>
          <w:sz w:val="28"/>
          <w:szCs w:val="24"/>
          <w:lang w:val="tt" w:eastAsia="en-US"/>
        </w:rPr>
        <w:t>4) иминиятләштерелгән зат тарафыннан сәламәтлек торышы буенча муниципаль вазыйфа биләүне туктату өчен нигез булган авыру  һәм инвалидлык билгеләүгә бәйле булмаган медицина бәяләмәсе   алу.</w:t>
      </w:r>
    </w:p>
    <w:p w:rsidR="00B128FD" w:rsidRPr="00E91AE5" w:rsidRDefault="00B128FD" w:rsidP="00B128FD">
      <w:pPr>
        <w:pStyle w:val="HEADERTEXT"/>
        <w:rPr>
          <w:rFonts w:ascii="Times New Roman" w:hAnsi="Times New Roman" w:cs="Times New Roman"/>
          <w:bCs/>
          <w:color w:val="auto"/>
          <w:sz w:val="28"/>
          <w:szCs w:val="28"/>
          <w:lang w:val="tt"/>
        </w:rPr>
      </w:pPr>
    </w:p>
    <w:p w:rsidR="00B128FD" w:rsidRDefault="00B128FD" w:rsidP="00B128FD">
      <w:pPr>
        <w:pStyle w:val="HEADERTEXT"/>
        <w:jc w:val="center"/>
        <w:outlineLvl w:val="3"/>
        <w:rPr>
          <w:rFonts w:ascii="Times New Roman" w:hAnsi="Times New Roman" w:cs="Times New Roman"/>
          <w:bCs/>
          <w:color w:val="auto"/>
          <w:sz w:val="28"/>
          <w:szCs w:val="28"/>
        </w:rPr>
      </w:pPr>
      <w:r w:rsidRPr="00E91AE5">
        <w:rPr>
          <w:rFonts w:ascii="Times New Roman" w:hAnsi="Times New Roman" w:cs="Times New Roman"/>
          <w:bCs/>
          <w:color w:val="auto"/>
          <w:sz w:val="28"/>
          <w:szCs w:val="28"/>
          <w:lang w:val="tt"/>
        </w:rPr>
        <w:t xml:space="preserve"> </w:t>
      </w:r>
      <w:r w:rsidRPr="00B128FD">
        <w:rPr>
          <w:rFonts w:ascii="Times New Roman" w:hAnsi="Times New Roman" w:cs="Times New Roman"/>
          <w:bCs/>
          <w:color w:val="auto"/>
          <w:sz w:val="28"/>
          <w:szCs w:val="28"/>
        </w:rPr>
        <w:t xml:space="preserve">4. </w:t>
      </w:r>
      <w:r w:rsidR="00DE0BF7" w:rsidRPr="00DE0BF7">
        <w:rPr>
          <w:rFonts w:ascii="Times New Roman" w:hAnsi="Times New Roman" w:cs="Times New Roman"/>
          <w:bCs/>
          <w:color w:val="auto"/>
          <w:sz w:val="28"/>
          <w:szCs w:val="28"/>
        </w:rPr>
        <w:t>Иминият суммалары һәм иминият премияләре күләме</w:t>
      </w:r>
    </w:p>
    <w:p w:rsidR="00DE0BF7" w:rsidRPr="00B128FD" w:rsidRDefault="00DE0BF7" w:rsidP="00B128FD">
      <w:pPr>
        <w:pStyle w:val="HEADERTEXT"/>
        <w:jc w:val="center"/>
        <w:outlineLvl w:val="3"/>
        <w:rPr>
          <w:rFonts w:ascii="Times New Roman" w:hAnsi="Times New Roman" w:cs="Times New Roman"/>
          <w:bCs/>
          <w:color w:val="auto"/>
          <w:sz w:val="28"/>
          <w:szCs w:val="28"/>
        </w:rPr>
      </w:pPr>
    </w:p>
    <w:p w:rsidR="00B128FD" w:rsidRPr="00B128FD" w:rsidRDefault="00B128FD" w:rsidP="00B128FD">
      <w:pPr>
        <w:pStyle w:val="FORMATTEXT"/>
        <w:ind w:firstLine="568"/>
        <w:jc w:val="both"/>
        <w:rPr>
          <w:rFonts w:ascii="Times New Roman" w:hAnsi="Times New Roman" w:cs="Times New Roman"/>
          <w:sz w:val="28"/>
          <w:szCs w:val="28"/>
        </w:rPr>
      </w:pPr>
      <w:r w:rsidRPr="00B128FD">
        <w:rPr>
          <w:rFonts w:ascii="Times New Roman" w:hAnsi="Times New Roman" w:cs="Times New Roman"/>
          <w:sz w:val="28"/>
          <w:szCs w:val="28"/>
        </w:rPr>
        <w:t xml:space="preserve">4.1. </w:t>
      </w:r>
      <w:r w:rsidR="00DE0BF7" w:rsidRPr="00DE0BF7">
        <w:rPr>
          <w:rFonts w:ascii="Times New Roman" w:hAnsi="Times New Roman" w:cs="Times New Roman"/>
          <w:sz w:val="28"/>
          <w:szCs w:val="28"/>
        </w:rPr>
        <w:t>Иминиятләштерелгән затларга (файда алучыларга) түләнә торган иминият суммалары алга таба - акчалата бүләкләү) күләме  муниципаль вазыйфа буенча хезмәт хакы буенча ай саен түләнә торган акчалата бүләкләүдән 1,2 коэффициентын кулланып (чыгып билгеләнә.</w:t>
      </w:r>
    </w:p>
    <w:p w:rsidR="00B128FD" w:rsidRPr="00B128FD" w:rsidRDefault="00B128FD" w:rsidP="00B128FD">
      <w:pPr>
        <w:pStyle w:val="FORMATTEXT"/>
        <w:ind w:firstLine="568"/>
        <w:jc w:val="both"/>
        <w:rPr>
          <w:rFonts w:ascii="Times New Roman" w:hAnsi="Times New Roman" w:cs="Times New Roman"/>
          <w:sz w:val="28"/>
          <w:szCs w:val="28"/>
        </w:rPr>
      </w:pPr>
    </w:p>
    <w:p w:rsidR="00B128FD" w:rsidRPr="00B128FD" w:rsidRDefault="00B128FD" w:rsidP="00B128FD">
      <w:pPr>
        <w:pStyle w:val="FORMATTEXT"/>
        <w:ind w:firstLine="568"/>
        <w:jc w:val="both"/>
        <w:rPr>
          <w:rFonts w:ascii="Times New Roman" w:hAnsi="Times New Roman" w:cs="Times New Roman"/>
          <w:sz w:val="28"/>
          <w:szCs w:val="28"/>
        </w:rPr>
      </w:pPr>
      <w:r w:rsidRPr="00B128FD">
        <w:rPr>
          <w:rFonts w:ascii="Times New Roman" w:hAnsi="Times New Roman" w:cs="Times New Roman"/>
          <w:sz w:val="28"/>
          <w:szCs w:val="28"/>
        </w:rPr>
        <w:t xml:space="preserve">4.2. </w:t>
      </w:r>
      <w:r w:rsidR="005F021D" w:rsidRPr="005F021D">
        <w:rPr>
          <w:rFonts w:ascii="Times New Roman" w:hAnsi="Times New Roman" w:cs="Times New Roman"/>
          <w:sz w:val="28"/>
          <w:szCs w:val="28"/>
        </w:rPr>
        <w:t>Иминият суммасын исәпләгәндә иминият очрагы башланган көнгә билгеләнгән, аны арттыруны (индексацияне) исәпкә алып, биләгән муниципаль вазыйфа буенча акчалата бүләкләү исәпкә алына.</w:t>
      </w:r>
    </w:p>
    <w:p w:rsidR="00B128FD" w:rsidRPr="00B128FD" w:rsidRDefault="00B128FD" w:rsidP="00B128FD">
      <w:pPr>
        <w:pStyle w:val="FORMATTEXT"/>
        <w:ind w:firstLine="568"/>
        <w:jc w:val="both"/>
        <w:rPr>
          <w:rFonts w:ascii="Times New Roman" w:hAnsi="Times New Roman" w:cs="Times New Roman"/>
          <w:sz w:val="28"/>
          <w:szCs w:val="28"/>
        </w:rPr>
      </w:pPr>
    </w:p>
    <w:p w:rsidR="00B128FD" w:rsidRPr="00B128FD" w:rsidRDefault="00B128FD" w:rsidP="00B128FD">
      <w:pPr>
        <w:pStyle w:val="FORMATTEXT"/>
        <w:ind w:firstLine="568"/>
        <w:jc w:val="both"/>
        <w:rPr>
          <w:rFonts w:ascii="Times New Roman" w:hAnsi="Times New Roman" w:cs="Times New Roman"/>
          <w:sz w:val="28"/>
          <w:szCs w:val="28"/>
        </w:rPr>
      </w:pPr>
      <w:r w:rsidRPr="00B128FD">
        <w:rPr>
          <w:rFonts w:ascii="Times New Roman" w:hAnsi="Times New Roman" w:cs="Times New Roman"/>
          <w:sz w:val="28"/>
          <w:szCs w:val="28"/>
        </w:rPr>
        <w:t xml:space="preserve">4.3. </w:t>
      </w:r>
      <w:r w:rsidR="005F021D" w:rsidRPr="005F021D">
        <w:rPr>
          <w:rFonts w:ascii="Times New Roman" w:hAnsi="Times New Roman" w:cs="Times New Roman"/>
          <w:sz w:val="28"/>
          <w:szCs w:val="28"/>
        </w:rPr>
        <w:t>Иминият очраклары барлыкка килгәндә, иминият суммалары түбәндәге күләмнәрдә түләнә:</w:t>
      </w:r>
    </w:p>
    <w:p w:rsidR="00B128FD" w:rsidRPr="00B128FD" w:rsidRDefault="00B128FD" w:rsidP="00B128FD">
      <w:pPr>
        <w:pStyle w:val="FORMATTEXT"/>
        <w:ind w:firstLine="568"/>
        <w:jc w:val="both"/>
        <w:rPr>
          <w:rFonts w:ascii="Times New Roman" w:hAnsi="Times New Roman" w:cs="Times New Roman"/>
          <w:sz w:val="28"/>
          <w:szCs w:val="28"/>
        </w:rPr>
      </w:pPr>
    </w:p>
    <w:p w:rsidR="00B128FD" w:rsidRPr="00B128FD" w:rsidRDefault="00B128FD" w:rsidP="00B128FD">
      <w:pPr>
        <w:pStyle w:val="FORMATTEXT"/>
        <w:ind w:firstLine="568"/>
        <w:jc w:val="both"/>
        <w:rPr>
          <w:rFonts w:ascii="Times New Roman" w:hAnsi="Times New Roman" w:cs="Times New Roman"/>
          <w:sz w:val="28"/>
          <w:szCs w:val="28"/>
        </w:rPr>
      </w:pPr>
      <w:r w:rsidRPr="00B128FD">
        <w:rPr>
          <w:rFonts w:ascii="Times New Roman" w:hAnsi="Times New Roman" w:cs="Times New Roman"/>
          <w:sz w:val="28"/>
          <w:szCs w:val="28"/>
        </w:rPr>
        <w:t xml:space="preserve">1) </w:t>
      </w:r>
      <w:r w:rsidR="005F021D" w:rsidRPr="005F021D">
        <w:rPr>
          <w:rFonts w:ascii="Times New Roman" w:hAnsi="Times New Roman" w:cs="Times New Roman"/>
          <w:sz w:val="28"/>
          <w:szCs w:val="28"/>
        </w:rPr>
        <w:t>муниципаль вазыйфаны биләү чорында иминиятләштерелгән зат вафат булган очракта, шулай ук муниципаль вазыйфаны биләү чорында алынган имгәнү, травма яисә авыру нәтиҗәсендә муниципаль вазыйфаны биләү туктатылганнан соң бер ел дәвамында - 26,25 акчалата бүләкләү. Күрсәтелгән иминият суммасы файда алучыларга тигез өлешләрдә   түләнә</w:t>
      </w:r>
      <w:r w:rsidRPr="00B128FD">
        <w:rPr>
          <w:rFonts w:ascii="Times New Roman" w:hAnsi="Times New Roman" w:cs="Times New Roman"/>
          <w:sz w:val="28"/>
          <w:szCs w:val="28"/>
        </w:rPr>
        <w:t>;</w:t>
      </w:r>
    </w:p>
    <w:p w:rsidR="00B128FD" w:rsidRPr="00B128FD" w:rsidRDefault="00B128FD" w:rsidP="00B128FD">
      <w:pPr>
        <w:pStyle w:val="FORMATTEXT"/>
        <w:ind w:firstLine="568"/>
        <w:jc w:val="both"/>
        <w:rPr>
          <w:rFonts w:ascii="Times New Roman" w:hAnsi="Times New Roman" w:cs="Times New Roman"/>
          <w:sz w:val="28"/>
          <w:szCs w:val="28"/>
        </w:rPr>
      </w:pPr>
    </w:p>
    <w:p w:rsidR="005F021D" w:rsidRPr="005F021D" w:rsidRDefault="00B128FD" w:rsidP="005F021D">
      <w:pPr>
        <w:pStyle w:val="FORMATTEXT"/>
        <w:ind w:firstLine="568"/>
        <w:jc w:val="both"/>
        <w:rPr>
          <w:rFonts w:ascii="Times New Roman" w:hAnsi="Times New Roman" w:cs="Times New Roman"/>
          <w:sz w:val="28"/>
          <w:szCs w:val="28"/>
        </w:rPr>
      </w:pPr>
      <w:r w:rsidRPr="00B128FD">
        <w:rPr>
          <w:rFonts w:ascii="Times New Roman" w:hAnsi="Times New Roman" w:cs="Times New Roman"/>
          <w:sz w:val="28"/>
          <w:szCs w:val="28"/>
        </w:rPr>
        <w:t xml:space="preserve">2) </w:t>
      </w:r>
      <w:r w:rsidR="005F021D" w:rsidRPr="005F021D">
        <w:rPr>
          <w:rFonts w:ascii="Times New Roman" w:hAnsi="Times New Roman" w:cs="Times New Roman"/>
          <w:sz w:val="28"/>
          <w:szCs w:val="28"/>
        </w:rPr>
        <w:t>муниципаль вазыйфаны биләү чорында иминиятләштерелгән затка инвалидлык билгеләнгән очракта, шулай ук муниципаль вазыйфа биләгән чорда алынган гариплек, травма яисә авыру нәтиҗәсендә муниципаль вазыйфа биләү туктатылганнан соң бер ел дәвамында:</w:t>
      </w:r>
    </w:p>
    <w:p w:rsidR="005F021D" w:rsidRPr="005F021D" w:rsidRDefault="005F021D" w:rsidP="005F021D">
      <w:pPr>
        <w:pStyle w:val="FORMATTEXT"/>
        <w:ind w:firstLine="568"/>
        <w:jc w:val="both"/>
        <w:rPr>
          <w:rFonts w:ascii="Times New Roman" w:hAnsi="Times New Roman" w:cs="Times New Roman"/>
          <w:sz w:val="28"/>
          <w:szCs w:val="28"/>
        </w:rPr>
      </w:pPr>
      <w:r w:rsidRPr="005F021D">
        <w:rPr>
          <w:rFonts w:ascii="Times New Roman" w:hAnsi="Times New Roman" w:cs="Times New Roman"/>
          <w:sz w:val="28"/>
          <w:szCs w:val="28"/>
        </w:rPr>
        <w:t>I төркем инвалидка - 17,5 акчалата бүләкләү;</w:t>
      </w:r>
    </w:p>
    <w:p w:rsidR="005F021D" w:rsidRPr="005F021D" w:rsidRDefault="005F021D" w:rsidP="005F021D">
      <w:pPr>
        <w:pStyle w:val="FORMATTEXT"/>
        <w:ind w:firstLine="568"/>
        <w:jc w:val="both"/>
        <w:rPr>
          <w:rFonts w:ascii="Times New Roman" w:hAnsi="Times New Roman" w:cs="Times New Roman"/>
          <w:sz w:val="28"/>
          <w:szCs w:val="28"/>
        </w:rPr>
      </w:pPr>
      <w:r w:rsidRPr="005F021D">
        <w:rPr>
          <w:rFonts w:ascii="Times New Roman" w:hAnsi="Times New Roman" w:cs="Times New Roman"/>
          <w:sz w:val="28"/>
          <w:szCs w:val="28"/>
        </w:rPr>
        <w:t>II төркем инвалидка - 12,25 акчалата бүләкләү;</w:t>
      </w:r>
    </w:p>
    <w:p w:rsidR="005F021D" w:rsidRPr="005F021D" w:rsidRDefault="005F021D" w:rsidP="005F021D">
      <w:pPr>
        <w:pStyle w:val="FORMATTEXT"/>
        <w:ind w:firstLine="568"/>
        <w:jc w:val="both"/>
        <w:rPr>
          <w:rFonts w:ascii="Times New Roman" w:hAnsi="Times New Roman" w:cs="Times New Roman"/>
          <w:sz w:val="28"/>
          <w:szCs w:val="28"/>
        </w:rPr>
      </w:pPr>
      <w:r w:rsidRPr="005F021D">
        <w:rPr>
          <w:rFonts w:ascii="Times New Roman" w:hAnsi="Times New Roman" w:cs="Times New Roman"/>
          <w:sz w:val="28"/>
          <w:szCs w:val="28"/>
        </w:rPr>
        <w:t>III төркем инвалидка - 10,5 акчалата бүләкләү;</w:t>
      </w:r>
    </w:p>
    <w:p w:rsidR="005F021D" w:rsidRPr="005F021D" w:rsidRDefault="005F021D" w:rsidP="005F021D">
      <w:pPr>
        <w:pStyle w:val="FORMATTEXT"/>
        <w:ind w:firstLine="568"/>
        <w:jc w:val="both"/>
        <w:rPr>
          <w:rFonts w:ascii="Times New Roman" w:hAnsi="Times New Roman" w:cs="Times New Roman"/>
          <w:sz w:val="28"/>
          <w:szCs w:val="28"/>
        </w:rPr>
      </w:pPr>
      <w:r w:rsidRPr="005F021D">
        <w:rPr>
          <w:rFonts w:ascii="Times New Roman" w:hAnsi="Times New Roman" w:cs="Times New Roman"/>
          <w:sz w:val="28"/>
          <w:szCs w:val="28"/>
        </w:rPr>
        <w:t>3) муниципаль вазыйфа биләгән чорда иминиятләштерелгән зат тарафыннан акча алынган очракта:</w:t>
      </w:r>
    </w:p>
    <w:p w:rsidR="005F021D" w:rsidRPr="005F021D" w:rsidRDefault="005F021D" w:rsidP="005F021D">
      <w:pPr>
        <w:pStyle w:val="FORMATTEXT"/>
        <w:ind w:firstLine="568"/>
        <w:jc w:val="both"/>
        <w:rPr>
          <w:rFonts w:ascii="Times New Roman" w:hAnsi="Times New Roman" w:cs="Times New Roman"/>
          <w:sz w:val="28"/>
          <w:szCs w:val="28"/>
        </w:rPr>
      </w:pPr>
      <w:r w:rsidRPr="005F021D">
        <w:rPr>
          <w:rFonts w:ascii="Times New Roman" w:hAnsi="Times New Roman" w:cs="Times New Roman"/>
          <w:sz w:val="28"/>
          <w:szCs w:val="28"/>
        </w:rPr>
        <w:t>авыр гариплек яисә имгәнү - җиде акчалата бүләкләү,</w:t>
      </w:r>
    </w:p>
    <w:p w:rsidR="00B128FD" w:rsidRPr="00B128FD" w:rsidRDefault="005F021D" w:rsidP="005F021D">
      <w:pPr>
        <w:pStyle w:val="FORMATTEXT"/>
        <w:ind w:firstLine="568"/>
        <w:jc w:val="both"/>
        <w:rPr>
          <w:rFonts w:ascii="Times New Roman" w:hAnsi="Times New Roman" w:cs="Times New Roman"/>
          <w:sz w:val="28"/>
          <w:szCs w:val="28"/>
        </w:rPr>
      </w:pPr>
      <w:r w:rsidRPr="005F021D">
        <w:rPr>
          <w:rFonts w:ascii="Times New Roman" w:hAnsi="Times New Roman" w:cs="Times New Roman"/>
          <w:sz w:val="28"/>
          <w:szCs w:val="28"/>
        </w:rPr>
        <w:t>җиңел гариплек яисә имгәнү - 1,75 акчалата бүләкләү.</w:t>
      </w:r>
      <w:r w:rsidR="00B128FD" w:rsidRPr="00B128FD">
        <w:rPr>
          <w:rFonts w:ascii="Times New Roman" w:hAnsi="Times New Roman" w:cs="Times New Roman"/>
          <w:sz w:val="28"/>
          <w:szCs w:val="28"/>
        </w:rPr>
        <w:t>.</w:t>
      </w:r>
    </w:p>
    <w:p w:rsidR="00B128FD" w:rsidRPr="00B128FD" w:rsidRDefault="00B128FD" w:rsidP="00B128FD">
      <w:pPr>
        <w:pStyle w:val="FORMATTEXT"/>
        <w:ind w:firstLine="568"/>
        <w:jc w:val="both"/>
        <w:rPr>
          <w:rFonts w:ascii="Times New Roman" w:hAnsi="Times New Roman" w:cs="Times New Roman"/>
          <w:sz w:val="28"/>
          <w:szCs w:val="28"/>
        </w:rPr>
      </w:pPr>
    </w:p>
    <w:p w:rsidR="00B128FD" w:rsidRPr="00B128FD" w:rsidRDefault="005F021D" w:rsidP="00B128FD">
      <w:pPr>
        <w:pStyle w:val="FORMATTEXT"/>
        <w:ind w:firstLine="568"/>
        <w:jc w:val="both"/>
        <w:rPr>
          <w:rFonts w:ascii="Times New Roman" w:hAnsi="Times New Roman" w:cs="Times New Roman"/>
          <w:sz w:val="28"/>
          <w:szCs w:val="28"/>
        </w:rPr>
      </w:pPr>
      <w:r w:rsidRPr="005F021D">
        <w:rPr>
          <w:rFonts w:ascii="Times New Roman" w:hAnsi="Times New Roman" w:cs="Times New Roman"/>
          <w:sz w:val="28"/>
          <w:szCs w:val="28"/>
        </w:rPr>
        <w:t xml:space="preserve">"Хәрби хезмәткәрләр, хәрби җыеннарга чакырылган гражданнар, Россия Федерациясе эчке эшләр органнарының, Дәүләт янгынга каршы хезмәтенең рядовой һәм җитәкчелек составы затлары, җинаять-үтәтү системасы учреждениеләре һәм органнары хезмәткәрләре, Россия Федерациясе милли гвардия гаскәрләре хезмәткәрләре, Россия Федерациясе мәҗбүри үтәлеше </w:t>
      </w:r>
      <w:r w:rsidRPr="005F021D">
        <w:rPr>
          <w:rFonts w:ascii="Times New Roman" w:hAnsi="Times New Roman" w:cs="Times New Roman"/>
          <w:sz w:val="28"/>
          <w:szCs w:val="28"/>
        </w:rPr>
        <w:lastRenderedPageBreak/>
        <w:t>органнары хезмәткәрләре гомерен һәм сәламәтлеген мәҗбүри дәүләт иминләштерүе турында" 1998 елның 28 мартындагы 52-ФЗ номерлы Федераль законда билгеләнгән,  аларны алганда тиешле иминият суммасын түләү башкарыла  торган авыр яисә җиңелгә караган имгәнүләр (яралар, җәрәхәтләр, контузияләр) исемлеге нигезендә гамәлгә ашырыла</w:t>
      </w:r>
      <w:r w:rsidR="00B128FD" w:rsidRPr="005F021D">
        <w:rPr>
          <w:rFonts w:ascii="Times New Roman" w:hAnsi="Times New Roman" w:cs="Times New Roman"/>
          <w:sz w:val="28"/>
          <w:szCs w:val="28"/>
        </w:rPr>
        <w:t>;</w:t>
      </w:r>
    </w:p>
    <w:p w:rsidR="00B128FD" w:rsidRPr="00B128FD" w:rsidRDefault="00B128FD" w:rsidP="00B128FD">
      <w:pPr>
        <w:pStyle w:val="FORMATTEXT"/>
        <w:ind w:firstLine="568"/>
        <w:jc w:val="both"/>
        <w:rPr>
          <w:rFonts w:ascii="Times New Roman" w:hAnsi="Times New Roman" w:cs="Times New Roman"/>
          <w:sz w:val="28"/>
          <w:szCs w:val="28"/>
        </w:rPr>
      </w:pPr>
    </w:p>
    <w:p w:rsidR="00B128FD" w:rsidRPr="00B128FD" w:rsidRDefault="00B128FD" w:rsidP="00B128FD">
      <w:pPr>
        <w:pStyle w:val="FORMATTEXT"/>
        <w:ind w:firstLine="568"/>
        <w:jc w:val="both"/>
        <w:rPr>
          <w:rFonts w:ascii="Times New Roman" w:hAnsi="Times New Roman" w:cs="Times New Roman"/>
          <w:sz w:val="28"/>
          <w:szCs w:val="28"/>
        </w:rPr>
      </w:pPr>
      <w:r w:rsidRPr="00B128FD">
        <w:rPr>
          <w:rFonts w:ascii="Times New Roman" w:hAnsi="Times New Roman" w:cs="Times New Roman"/>
          <w:sz w:val="28"/>
          <w:szCs w:val="28"/>
        </w:rPr>
        <w:t xml:space="preserve">4) </w:t>
      </w:r>
      <w:r w:rsidR="005F021D" w:rsidRPr="005F021D">
        <w:rPr>
          <w:rFonts w:ascii="Times New Roman" w:hAnsi="Times New Roman" w:cs="Times New Roman"/>
          <w:sz w:val="28"/>
          <w:szCs w:val="28"/>
        </w:rPr>
        <w:t>иминиятләштерелгән зат муниципаль вазыйфаны биләүне туктату өчен нигез булып торган авыру алган очракта - 8,75 акчалата бүләкләү.</w:t>
      </w:r>
    </w:p>
    <w:p w:rsidR="00B128FD" w:rsidRPr="00B128FD" w:rsidRDefault="00B128FD" w:rsidP="00B128FD">
      <w:pPr>
        <w:pStyle w:val="FORMATTEXT"/>
        <w:ind w:firstLine="568"/>
        <w:jc w:val="both"/>
        <w:rPr>
          <w:rFonts w:ascii="Times New Roman" w:hAnsi="Times New Roman" w:cs="Times New Roman"/>
          <w:sz w:val="28"/>
          <w:szCs w:val="28"/>
        </w:rPr>
      </w:pPr>
    </w:p>
    <w:p w:rsidR="00B128FD" w:rsidRPr="00B128FD" w:rsidRDefault="00B128FD" w:rsidP="00B128FD">
      <w:pPr>
        <w:pStyle w:val="FORMATTEXT"/>
        <w:ind w:firstLine="568"/>
        <w:jc w:val="both"/>
        <w:rPr>
          <w:rFonts w:ascii="Times New Roman" w:hAnsi="Times New Roman" w:cs="Times New Roman"/>
          <w:sz w:val="28"/>
          <w:szCs w:val="28"/>
        </w:rPr>
      </w:pPr>
      <w:r w:rsidRPr="00B128FD">
        <w:rPr>
          <w:rFonts w:ascii="Times New Roman" w:hAnsi="Times New Roman" w:cs="Times New Roman"/>
          <w:sz w:val="28"/>
          <w:szCs w:val="28"/>
        </w:rPr>
        <w:t xml:space="preserve">4.4. </w:t>
      </w:r>
      <w:r w:rsidR="005F021D" w:rsidRPr="005F021D">
        <w:rPr>
          <w:rFonts w:ascii="Times New Roman" w:hAnsi="Times New Roman" w:cs="Times New Roman"/>
          <w:sz w:val="28"/>
          <w:szCs w:val="28"/>
        </w:rPr>
        <w:t>. Әгәр муниципаль вазифаны биләп тору чорында яки муниципаль вазифаны туктатканнан соң бер ел эчендә, медик-социаль экспертиза федераль учреждениесендә яңадан карау вакытында, иминиятләштерелгән затның инвалидлык төркеме арттырылса, иминият суммасы күләме яңа билгеләнгән инвалидлык төркеме буенча тиешле акчалата бүләкләүләр саны белән элеккеге инвалидлык төркеме буенча тиешле акчалата бүләкләүләр саны арасындагы аерманы тәшкил иткән сумманы арттыра.</w:t>
      </w:r>
    </w:p>
    <w:p w:rsidR="00B128FD" w:rsidRPr="00B128FD" w:rsidRDefault="00B128FD" w:rsidP="00B128FD">
      <w:pPr>
        <w:pStyle w:val="FORMATTEXT"/>
        <w:ind w:firstLine="568"/>
        <w:jc w:val="both"/>
        <w:rPr>
          <w:rFonts w:ascii="Times New Roman" w:hAnsi="Times New Roman" w:cs="Times New Roman"/>
          <w:sz w:val="28"/>
          <w:szCs w:val="28"/>
        </w:rPr>
      </w:pPr>
    </w:p>
    <w:p w:rsidR="005F021D" w:rsidRPr="005F021D" w:rsidRDefault="00B128FD" w:rsidP="005F021D">
      <w:pPr>
        <w:pStyle w:val="FORMATTEXT"/>
        <w:ind w:firstLine="568"/>
        <w:jc w:val="both"/>
        <w:rPr>
          <w:rFonts w:ascii="Times New Roman" w:hAnsi="Times New Roman" w:cs="Times New Roman"/>
          <w:sz w:val="28"/>
          <w:szCs w:val="28"/>
        </w:rPr>
      </w:pPr>
      <w:r w:rsidRPr="00B128FD">
        <w:rPr>
          <w:rFonts w:ascii="Times New Roman" w:hAnsi="Times New Roman" w:cs="Times New Roman"/>
          <w:sz w:val="28"/>
          <w:szCs w:val="28"/>
        </w:rPr>
        <w:t xml:space="preserve">4.5. </w:t>
      </w:r>
      <w:r w:rsidR="005F021D" w:rsidRPr="005F021D">
        <w:rPr>
          <w:rFonts w:ascii="Times New Roman" w:hAnsi="Times New Roman" w:cs="Times New Roman"/>
          <w:sz w:val="28"/>
          <w:szCs w:val="28"/>
        </w:rPr>
        <w:t>Әгәр иминият очрагы сәбәпле иминиятләнгән затның иминият суммасы түләнгән булса, ләкин иминият очрагыннан соң бер ел эчендә һәм аның белән турыдан-туры бәйләнештә сәламәтлегенең начарлануы яки үлеме килеп чыкса, алдан түләнгән иминият суммасын (иминият суммаларын) алганнан соң өстәмә иминият түләве башкарыла.</w:t>
      </w:r>
    </w:p>
    <w:p w:rsidR="00B128FD" w:rsidRPr="00B128FD" w:rsidRDefault="005F021D" w:rsidP="005F021D">
      <w:pPr>
        <w:pStyle w:val="FORMATTEXT"/>
        <w:ind w:firstLine="568"/>
        <w:jc w:val="both"/>
        <w:rPr>
          <w:rFonts w:ascii="Times New Roman" w:hAnsi="Times New Roman" w:cs="Times New Roman"/>
          <w:sz w:val="28"/>
          <w:szCs w:val="28"/>
        </w:rPr>
      </w:pPr>
      <w:r w:rsidRPr="005F021D">
        <w:rPr>
          <w:rFonts w:ascii="Times New Roman" w:hAnsi="Times New Roman" w:cs="Times New Roman"/>
          <w:sz w:val="28"/>
          <w:szCs w:val="28"/>
        </w:rPr>
        <w:t>4.6. Һәр иминиятләнгән зат өчен түләп барыла торган иминият премиясе күләме иминиятләштерү килешүе белән билгеләнә һәм иминиятләштерү килешүе төзелгән вакытта билгеләнгән иминиятләнгән затның акчалата бүләкләүенең 8,75 процентыннан артмаска тиеш.</w:t>
      </w:r>
    </w:p>
    <w:p w:rsidR="00B128FD" w:rsidRPr="00B128FD" w:rsidRDefault="00B128FD" w:rsidP="00B128FD">
      <w:pPr>
        <w:pStyle w:val="HEADERTEXT"/>
        <w:rPr>
          <w:rFonts w:ascii="Times New Roman" w:hAnsi="Times New Roman" w:cs="Times New Roman"/>
          <w:bCs/>
          <w:color w:val="auto"/>
          <w:sz w:val="28"/>
          <w:szCs w:val="28"/>
        </w:rPr>
      </w:pPr>
    </w:p>
    <w:p w:rsidR="00B128FD" w:rsidRPr="00B128FD" w:rsidRDefault="00B128FD" w:rsidP="00B128FD">
      <w:pPr>
        <w:pStyle w:val="HEADERTEXT"/>
        <w:jc w:val="center"/>
        <w:outlineLvl w:val="3"/>
        <w:rPr>
          <w:rFonts w:ascii="Times New Roman" w:hAnsi="Times New Roman" w:cs="Times New Roman"/>
          <w:bCs/>
          <w:color w:val="auto"/>
          <w:sz w:val="28"/>
          <w:szCs w:val="28"/>
        </w:rPr>
      </w:pPr>
      <w:r w:rsidRPr="00B128FD">
        <w:rPr>
          <w:rFonts w:ascii="Times New Roman" w:hAnsi="Times New Roman" w:cs="Times New Roman"/>
          <w:bCs/>
          <w:color w:val="auto"/>
          <w:sz w:val="28"/>
          <w:szCs w:val="28"/>
        </w:rPr>
        <w:t xml:space="preserve"> 5. </w:t>
      </w:r>
      <w:r w:rsidR="005F021D" w:rsidRPr="005F021D">
        <w:rPr>
          <w:rFonts w:ascii="Times New Roman" w:hAnsi="Times New Roman" w:cs="Times New Roman"/>
          <w:bCs/>
          <w:color w:val="auto"/>
          <w:sz w:val="28"/>
          <w:szCs w:val="28"/>
        </w:rPr>
        <w:t>Иминиятләүчене   иминият түләвеннән  азат итү нигезләре</w:t>
      </w:r>
    </w:p>
    <w:p w:rsidR="00603929" w:rsidRPr="00603929" w:rsidRDefault="00B128FD" w:rsidP="00603929">
      <w:pPr>
        <w:pStyle w:val="FORMATTEXT"/>
        <w:ind w:firstLine="568"/>
        <w:jc w:val="both"/>
        <w:rPr>
          <w:rFonts w:ascii="Times New Roman" w:hAnsi="Times New Roman" w:cs="Times New Roman"/>
          <w:sz w:val="28"/>
          <w:szCs w:val="28"/>
        </w:rPr>
      </w:pPr>
      <w:r w:rsidRPr="00B128FD">
        <w:rPr>
          <w:rFonts w:ascii="Times New Roman" w:hAnsi="Times New Roman" w:cs="Times New Roman"/>
          <w:sz w:val="28"/>
          <w:szCs w:val="28"/>
        </w:rPr>
        <w:t xml:space="preserve">5.1. </w:t>
      </w:r>
      <w:r w:rsidR="00603929" w:rsidRPr="00603929">
        <w:rPr>
          <w:rFonts w:ascii="Times New Roman" w:hAnsi="Times New Roman" w:cs="Times New Roman"/>
          <w:sz w:val="28"/>
          <w:szCs w:val="28"/>
        </w:rPr>
        <w:t>Иминиятләүче иминият суммасын түләүдән түбәндәге очракларда азат ителә,  әгәр иминият очрагы:</w:t>
      </w:r>
    </w:p>
    <w:p w:rsidR="00603929" w:rsidRPr="00603929" w:rsidRDefault="00603929" w:rsidP="00603929">
      <w:pPr>
        <w:pStyle w:val="FORMATTEXT"/>
        <w:ind w:firstLine="568"/>
        <w:jc w:val="both"/>
        <w:rPr>
          <w:rFonts w:ascii="Times New Roman" w:hAnsi="Times New Roman" w:cs="Times New Roman"/>
          <w:sz w:val="28"/>
          <w:szCs w:val="28"/>
        </w:rPr>
      </w:pPr>
      <w:r w:rsidRPr="00603929">
        <w:rPr>
          <w:rFonts w:ascii="Times New Roman" w:hAnsi="Times New Roman" w:cs="Times New Roman"/>
          <w:sz w:val="28"/>
          <w:szCs w:val="28"/>
        </w:rPr>
        <w:t>1) иминиятләнгән зат тарафыннан суд тәртибендә җәмгыять өчен куркыныч дип танылган гамәл кылу нәтиҗәсендә килеп чыккан булса;</w:t>
      </w:r>
    </w:p>
    <w:p w:rsidR="00603929" w:rsidRPr="00603929" w:rsidRDefault="00603929" w:rsidP="00603929">
      <w:pPr>
        <w:pStyle w:val="FORMATTEXT"/>
        <w:ind w:firstLine="568"/>
        <w:jc w:val="both"/>
        <w:rPr>
          <w:rFonts w:ascii="Times New Roman" w:hAnsi="Times New Roman" w:cs="Times New Roman"/>
          <w:sz w:val="28"/>
          <w:szCs w:val="28"/>
        </w:rPr>
      </w:pPr>
      <w:r w:rsidRPr="00603929">
        <w:rPr>
          <w:rFonts w:ascii="Times New Roman" w:hAnsi="Times New Roman" w:cs="Times New Roman"/>
          <w:sz w:val="28"/>
          <w:szCs w:val="28"/>
        </w:rPr>
        <w:t>2) иминиятләштерелгән затның алкоголь, наркотик яисә токсик исереклеге белән турыдан-туры бәйле рәвештә тора;</w:t>
      </w:r>
    </w:p>
    <w:p w:rsidR="00603929" w:rsidRPr="00603929" w:rsidRDefault="00603929" w:rsidP="00603929">
      <w:pPr>
        <w:pStyle w:val="FORMATTEXT"/>
        <w:ind w:firstLine="568"/>
        <w:jc w:val="both"/>
        <w:rPr>
          <w:rFonts w:ascii="Times New Roman" w:hAnsi="Times New Roman" w:cs="Times New Roman"/>
          <w:sz w:val="28"/>
          <w:szCs w:val="28"/>
        </w:rPr>
      </w:pPr>
      <w:r w:rsidRPr="00603929">
        <w:rPr>
          <w:rFonts w:ascii="Times New Roman" w:hAnsi="Times New Roman" w:cs="Times New Roman"/>
          <w:sz w:val="28"/>
          <w:szCs w:val="28"/>
        </w:rPr>
        <w:t>3) иминиятләштерелгән затның сәламәтлегенә яисә иминиятләштерелгән затка үз сәламәтлегенә яисә үз-үзенә кул салуына суд тарафыннан алдан ниятләнгән зыян китерү нәтиҗәсе булып тора.</w:t>
      </w:r>
    </w:p>
    <w:p w:rsidR="00603929" w:rsidRPr="00603929" w:rsidRDefault="00603929" w:rsidP="00603929">
      <w:pPr>
        <w:pStyle w:val="FORMATTEXT"/>
        <w:ind w:firstLine="568"/>
        <w:jc w:val="both"/>
        <w:rPr>
          <w:rFonts w:ascii="Times New Roman" w:hAnsi="Times New Roman" w:cs="Times New Roman"/>
          <w:sz w:val="28"/>
          <w:szCs w:val="28"/>
        </w:rPr>
      </w:pPr>
      <w:r w:rsidRPr="00603929">
        <w:rPr>
          <w:rFonts w:ascii="Times New Roman" w:hAnsi="Times New Roman" w:cs="Times New Roman"/>
          <w:sz w:val="28"/>
          <w:szCs w:val="28"/>
        </w:rPr>
        <w:t>5.2. Иминиятләштерелгән затның үлүе суд тарафыннан исбатланган зат үз-үзенә кул салуга китергән очракта, иминиятләштерүче  иминият суммасы  түләүдән азат ителми.</w:t>
      </w:r>
    </w:p>
    <w:p w:rsidR="00B128FD" w:rsidRDefault="00603929" w:rsidP="00603929">
      <w:pPr>
        <w:pStyle w:val="FORMATTEXT"/>
        <w:ind w:firstLine="568"/>
        <w:jc w:val="both"/>
        <w:rPr>
          <w:rFonts w:ascii="Times New Roman" w:hAnsi="Times New Roman" w:cs="Times New Roman"/>
          <w:sz w:val="28"/>
          <w:szCs w:val="28"/>
        </w:rPr>
      </w:pPr>
      <w:r w:rsidRPr="00603929">
        <w:rPr>
          <w:rFonts w:ascii="Times New Roman" w:hAnsi="Times New Roman" w:cs="Times New Roman"/>
          <w:sz w:val="28"/>
          <w:szCs w:val="28"/>
        </w:rPr>
        <w:t>5.3. Иминият суммасын түләүдән баш тарту турындагы карар иминиятләштерүче тарафыннан кабул ителә һәм иминиятләштерелгән затка (файда алучыга) һәм иминиятләштерүчегә, күрсәтелгән кире кагуның иминият суммасын түләүне гамәлгә ашыру өчен билгеләнгән срокка сәбәпләрен мәҗбүри дәлилләп, язма рәвештә  хәбәр ителә.</w:t>
      </w:r>
    </w:p>
    <w:p w:rsidR="00603929" w:rsidRPr="00B128FD" w:rsidRDefault="00603929" w:rsidP="00603929">
      <w:pPr>
        <w:pStyle w:val="FORMATTEXT"/>
        <w:ind w:firstLine="568"/>
        <w:jc w:val="both"/>
        <w:rPr>
          <w:rFonts w:ascii="Times New Roman" w:hAnsi="Times New Roman" w:cs="Times New Roman"/>
          <w:bCs/>
          <w:sz w:val="28"/>
          <w:szCs w:val="28"/>
        </w:rPr>
      </w:pPr>
    </w:p>
    <w:p w:rsidR="00B128FD" w:rsidRDefault="00B128FD" w:rsidP="00B128FD">
      <w:pPr>
        <w:pStyle w:val="HEADERTEXT"/>
        <w:jc w:val="center"/>
        <w:outlineLvl w:val="3"/>
        <w:rPr>
          <w:rFonts w:ascii="Times New Roman" w:hAnsi="Times New Roman" w:cs="Times New Roman"/>
          <w:bCs/>
          <w:color w:val="auto"/>
          <w:sz w:val="28"/>
          <w:szCs w:val="28"/>
        </w:rPr>
      </w:pPr>
      <w:r w:rsidRPr="00B128FD">
        <w:rPr>
          <w:rFonts w:ascii="Times New Roman" w:hAnsi="Times New Roman" w:cs="Times New Roman"/>
          <w:bCs/>
          <w:color w:val="auto"/>
          <w:sz w:val="28"/>
          <w:szCs w:val="28"/>
        </w:rPr>
        <w:t xml:space="preserve"> 6. </w:t>
      </w:r>
      <w:r w:rsidR="00603929" w:rsidRPr="00603929">
        <w:rPr>
          <w:rFonts w:ascii="Times New Roman" w:hAnsi="Times New Roman" w:cs="Times New Roman"/>
          <w:bCs/>
          <w:color w:val="auto"/>
          <w:sz w:val="28"/>
          <w:szCs w:val="28"/>
        </w:rPr>
        <w:t>Иминият суммаларын түләү тәртибе һәм шартлары</w:t>
      </w:r>
    </w:p>
    <w:p w:rsidR="00603929" w:rsidRPr="00B128FD" w:rsidRDefault="00603929" w:rsidP="00B128FD">
      <w:pPr>
        <w:pStyle w:val="HEADERTEXT"/>
        <w:jc w:val="center"/>
        <w:outlineLvl w:val="3"/>
        <w:rPr>
          <w:rFonts w:ascii="Times New Roman" w:hAnsi="Times New Roman" w:cs="Times New Roman"/>
          <w:bCs/>
          <w:color w:val="auto"/>
          <w:sz w:val="28"/>
          <w:szCs w:val="28"/>
        </w:rPr>
      </w:pPr>
    </w:p>
    <w:p w:rsidR="00603929" w:rsidRPr="00603929" w:rsidRDefault="00B128FD" w:rsidP="00603929">
      <w:pPr>
        <w:pStyle w:val="FORMATTEXT"/>
        <w:ind w:firstLine="568"/>
        <w:jc w:val="both"/>
        <w:rPr>
          <w:rFonts w:ascii="Times New Roman" w:hAnsi="Times New Roman" w:cs="Times New Roman"/>
          <w:sz w:val="28"/>
          <w:szCs w:val="28"/>
        </w:rPr>
      </w:pPr>
      <w:r w:rsidRPr="00B128FD">
        <w:rPr>
          <w:rFonts w:ascii="Times New Roman" w:hAnsi="Times New Roman" w:cs="Times New Roman"/>
          <w:sz w:val="28"/>
          <w:szCs w:val="28"/>
        </w:rPr>
        <w:t xml:space="preserve">6.1. </w:t>
      </w:r>
      <w:r w:rsidR="00603929" w:rsidRPr="00603929">
        <w:rPr>
          <w:rFonts w:ascii="Times New Roman" w:hAnsi="Times New Roman" w:cs="Times New Roman"/>
          <w:sz w:val="28"/>
          <w:szCs w:val="28"/>
        </w:rPr>
        <w:t>Иминият түләүләрен гамәлгә ашыру иминиятләштерелгән затның (файда алучының) гаризасы һәм иминиятләштерүче тарафыннан тапшырылган иминият очрагы килүен раслый торган документлар нигезендә иминиятләштерүче тарафыннан башкарыла.</w:t>
      </w:r>
    </w:p>
    <w:p w:rsidR="00603929" w:rsidRPr="00603929" w:rsidRDefault="00603929" w:rsidP="00603929">
      <w:pPr>
        <w:pStyle w:val="FORMATTEXT"/>
        <w:ind w:firstLine="568"/>
        <w:jc w:val="both"/>
        <w:rPr>
          <w:rFonts w:ascii="Times New Roman" w:hAnsi="Times New Roman" w:cs="Times New Roman"/>
          <w:sz w:val="28"/>
          <w:szCs w:val="28"/>
        </w:rPr>
      </w:pPr>
      <w:r w:rsidRPr="00603929">
        <w:rPr>
          <w:rFonts w:ascii="Times New Roman" w:hAnsi="Times New Roman" w:cs="Times New Roman"/>
          <w:sz w:val="28"/>
          <w:szCs w:val="28"/>
        </w:rPr>
        <w:t>6.2. Иминият түләвен гамәлгә ашыру турында карар кабул итү өчен кирәкле документлар исемлеге, аларны бирү һәм карау шартнамә белән билгеләнә.</w:t>
      </w:r>
    </w:p>
    <w:p w:rsidR="00603929" w:rsidRPr="00603929" w:rsidRDefault="00603929" w:rsidP="00603929">
      <w:pPr>
        <w:pStyle w:val="FORMATTEXT"/>
        <w:ind w:firstLine="568"/>
        <w:jc w:val="both"/>
        <w:rPr>
          <w:rFonts w:ascii="Times New Roman" w:hAnsi="Times New Roman" w:cs="Times New Roman"/>
          <w:sz w:val="28"/>
          <w:szCs w:val="28"/>
        </w:rPr>
      </w:pPr>
      <w:r w:rsidRPr="00603929">
        <w:rPr>
          <w:rFonts w:ascii="Times New Roman" w:hAnsi="Times New Roman" w:cs="Times New Roman"/>
          <w:sz w:val="28"/>
          <w:szCs w:val="28"/>
        </w:rPr>
        <w:t>6.3. Иминият суммаларын түләү иминиятләштерү шартнамәләренең башка төрләре буенча иминиятләштерелгән затларга тиешле суммаларга бәйсез рәвештә башкарыла.</w:t>
      </w:r>
    </w:p>
    <w:p w:rsidR="00603929" w:rsidRPr="00603929" w:rsidRDefault="00603929" w:rsidP="00603929">
      <w:pPr>
        <w:pStyle w:val="FORMATTEXT"/>
        <w:ind w:firstLine="568"/>
        <w:jc w:val="both"/>
        <w:rPr>
          <w:rFonts w:ascii="Times New Roman" w:hAnsi="Times New Roman" w:cs="Times New Roman"/>
          <w:sz w:val="28"/>
          <w:szCs w:val="28"/>
        </w:rPr>
      </w:pPr>
      <w:r w:rsidRPr="00603929">
        <w:rPr>
          <w:rFonts w:ascii="Times New Roman" w:hAnsi="Times New Roman" w:cs="Times New Roman"/>
          <w:sz w:val="28"/>
          <w:szCs w:val="28"/>
        </w:rPr>
        <w:t>6.4. Иминиятләштерү суммалары иминиятләштерүче тарафыннан иминиятләштерелгән затларга (файда алучыларга) тиешле суммаларны   иминиятләштерү шартнамәсендә билгеләнгән ысул белән күчерү юлы белән түләнә.</w:t>
      </w:r>
    </w:p>
    <w:p w:rsidR="00B128FD" w:rsidRPr="00B128FD" w:rsidRDefault="00603929" w:rsidP="00603929">
      <w:pPr>
        <w:pStyle w:val="FORMATTEXT"/>
        <w:ind w:firstLine="568"/>
        <w:jc w:val="both"/>
        <w:rPr>
          <w:rFonts w:ascii="Times New Roman" w:hAnsi="Times New Roman" w:cs="Times New Roman"/>
          <w:sz w:val="28"/>
          <w:szCs w:val="28"/>
        </w:rPr>
      </w:pPr>
      <w:r w:rsidRPr="00603929">
        <w:rPr>
          <w:rFonts w:ascii="Times New Roman" w:hAnsi="Times New Roman" w:cs="Times New Roman"/>
          <w:sz w:val="28"/>
          <w:szCs w:val="28"/>
        </w:rPr>
        <w:t>6.5.   Иминият суммаларын түләү күрсәтелгән түләү турында карар кабул итү өчен кирәкле документларны алган көннән алып 10 көн эчендә иминиятләштерүче тарафыннан башкарыла.</w:t>
      </w:r>
    </w:p>
    <w:p w:rsidR="00B128FD" w:rsidRPr="00B128FD" w:rsidRDefault="00B128FD" w:rsidP="00B128FD">
      <w:pPr>
        <w:pStyle w:val="HEADERTEXT"/>
        <w:rPr>
          <w:rFonts w:ascii="Times New Roman" w:hAnsi="Times New Roman" w:cs="Times New Roman"/>
          <w:bCs/>
          <w:color w:val="auto"/>
          <w:sz w:val="28"/>
          <w:szCs w:val="28"/>
        </w:rPr>
      </w:pPr>
    </w:p>
    <w:p w:rsidR="00B128FD" w:rsidRPr="00B128FD" w:rsidRDefault="00B128FD" w:rsidP="00B128FD">
      <w:pPr>
        <w:pStyle w:val="HEADERTEXT"/>
        <w:jc w:val="center"/>
        <w:outlineLvl w:val="3"/>
        <w:rPr>
          <w:rFonts w:ascii="Times New Roman" w:hAnsi="Times New Roman" w:cs="Times New Roman"/>
          <w:bCs/>
          <w:color w:val="auto"/>
          <w:sz w:val="28"/>
          <w:szCs w:val="28"/>
        </w:rPr>
      </w:pPr>
      <w:r w:rsidRPr="00B128FD">
        <w:rPr>
          <w:rFonts w:ascii="Times New Roman" w:hAnsi="Times New Roman" w:cs="Times New Roman"/>
          <w:bCs/>
          <w:color w:val="auto"/>
          <w:sz w:val="28"/>
          <w:szCs w:val="28"/>
        </w:rPr>
        <w:t xml:space="preserve"> 7. </w:t>
      </w:r>
      <w:r w:rsidR="00603929" w:rsidRPr="00603929">
        <w:rPr>
          <w:rFonts w:ascii="Times New Roman" w:hAnsi="Times New Roman" w:cs="Times New Roman"/>
          <w:bCs/>
          <w:color w:val="auto"/>
          <w:sz w:val="28"/>
          <w:szCs w:val="28"/>
        </w:rPr>
        <w:t>Иминиятләштерүче һәм иминиятләштерүченең үзара исәп-хисаплары тәртибе</w:t>
      </w:r>
    </w:p>
    <w:p w:rsidR="00603929" w:rsidRPr="00603929" w:rsidRDefault="00B128FD" w:rsidP="00603929">
      <w:pPr>
        <w:pStyle w:val="FORMATTEXT"/>
        <w:ind w:firstLine="568"/>
        <w:jc w:val="both"/>
        <w:rPr>
          <w:rFonts w:ascii="Times New Roman" w:hAnsi="Times New Roman" w:cs="Times New Roman"/>
          <w:sz w:val="28"/>
          <w:szCs w:val="28"/>
        </w:rPr>
      </w:pPr>
      <w:r w:rsidRPr="00B128FD">
        <w:rPr>
          <w:rFonts w:ascii="Times New Roman" w:hAnsi="Times New Roman" w:cs="Times New Roman"/>
          <w:sz w:val="28"/>
          <w:szCs w:val="28"/>
        </w:rPr>
        <w:t xml:space="preserve">7.1. </w:t>
      </w:r>
      <w:r w:rsidR="00603929" w:rsidRPr="00603929">
        <w:rPr>
          <w:rFonts w:ascii="Times New Roman" w:hAnsi="Times New Roman" w:cs="Times New Roman"/>
          <w:sz w:val="28"/>
          <w:szCs w:val="28"/>
        </w:rPr>
        <w:t>Әгәр иминият шартнамәсенең гамәлдә булу срогы дәвамында иминиятләштерелгән затларның акчалата түләүләре күләме, шулай ук аларның саны, күрсәтелгән хәлләргә бәйле рәвештә алынмаган яисә артык алынмаган булса, иминият кертемнәре суммалары өстәмә түләнергә яисә кире кайтарылырга тиеш. Килешү төзегән якларны килештерү чорында иминиятләштерү кертемнәре күләмен билгеләгәндә күрсәтелгән суммалар исәпкә алынырга мөмкин.</w:t>
      </w:r>
    </w:p>
    <w:p w:rsidR="00B128FD" w:rsidRDefault="00603929" w:rsidP="00603929">
      <w:pPr>
        <w:pStyle w:val="FORMATTEXT"/>
        <w:ind w:firstLine="568"/>
        <w:jc w:val="both"/>
        <w:rPr>
          <w:rFonts w:ascii="Times New Roman" w:hAnsi="Times New Roman" w:cs="Times New Roman"/>
          <w:sz w:val="28"/>
          <w:szCs w:val="28"/>
        </w:rPr>
      </w:pPr>
      <w:r w:rsidRPr="00603929">
        <w:rPr>
          <w:rFonts w:ascii="Times New Roman" w:hAnsi="Times New Roman" w:cs="Times New Roman"/>
          <w:sz w:val="28"/>
          <w:szCs w:val="28"/>
        </w:rPr>
        <w:t>7.2. Иминият кертемнәрен иминиятләштерүче тарафыннан кертү ешлыгы иминиятләштерү шартнамәсе белән билгеләнә.</w:t>
      </w:r>
    </w:p>
    <w:p w:rsidR="00603929" w:rsidRPr="00B128FD" w:rsidRDefault="00603929" w:rsidP="00603929">
      <w:pPr>
        <w:pStyle w:val="FORMATTEXT"/>
        <w:ind w:firstLine="568"/>
        <w:jc w:val="both"/>
        <w:rPr>
          <w:rFonts w:ascii="Times New Roman" w:hAnsi="Times New Roman" w:cs="Times New Roman"/>
          <w:bCs/>
          <w:sz w:val="28"/>
          <w:szCs w:val="28"/>
        </w:rPr>
      </w:pPr>
    </w:p>
    <w:p w:rsidR="00603929" w:rsidRPr="00603929" w:rsidRDefault="00B128FD" w:rsidP="00603929">
      <w:pPr>
        <w:pStyle w:val="HEADERTEXT"/>
        <w:jc w:val="center"/>
        <w:outlineLvl w:val="3"/>
        <w:rPr>
          <w:rFonts w:ascii="Times New Roman" w:hAnsi="Times New Roman" w:cs="Times New Roman"/>
          <w:bCs/>
          <w:color w:val="auto"/>
          <w:sz w:val="28"/>
          <w:szCs w:val="28"/>
        </w:rPr>
      </w:pPr>
      <w:r w:rsidRPr="00B128FD">
        <w:rPr>
          <w:rFonts w:ascii="Times New Roman" w:hAnsi="Times New Roman" w:cs="Times New Roman"/>
          <w:bCs/>
          <w:color w:val="auto"/>
          <w:sz w:val="28"/>
          <w:szCs w:val="28"/>
        </w:rPr>
        <w:t xml:space="preserve"> 8. </w:t>
      </w:r>
      <w:r w:rsidR="00603929" w:rsidRPr="00603929">
        <w:rPr>
          <w:rFonts w:ascii="Times New Roman" w:hAnsi="Times New Roman" w:cs="Times New Roman"/>
          <w:bCs/>
          <w:color w:val="auto"/>
          <w:sz w:val="28"/>
          <w:szCs w:val="28"/>
        </w:rPr>
        <w:t xml:space="preserve">Дәүләт вазыйфаларын биләүче </w:t>
      </w:r>
    </w:p>
    <w:p w:rsidR="00B128FD" w:rsidRDefault="00603929" w:rsidP="00603929">
      <w:pPr>
        <w:pStyle w:val="HEADERTEXT"/>
        <w:jc w:val="center"/>
        <w:outlineLvl w:val="3"/>
        <w:rPr>
          <w:rFonts w:ascii="Times New Roman" w:hAnsi="Times New Roman" w:cs="Times New Roman"/>
          <w:bCs/>
          <w:color w:val="auto"/>
          <w:sz w:val="28"/>
          <w:szCs w:val="28"/>
        </w:rPr>
      </w:pPr>
      <w:r w:rsidRPr="00603929">
        <w:rPr>
          <w:rFonts w:ascii="Times New Roman" w:hAnsi="Times New Roman" w:cs="Times New Roman"/>
          <w:bCs/>
          <w:color w:val="auto"/>
          <w:sz w:val="28"/>
          <w:szCs w:val="28"/>
        </w:rPr>
        <w:t>затларны иминиятләштерү чыгымнарын финанслау</w:t>
      </w:r>
    </w:p>
    <w:p w:rsidR="00603929" w:rsidRPr="00603929" w:rsidRDefault="00603929" w:rsidP="00603929">
      <w:pPr>
        <w:pStyle w:val="HEADERTEXT"/>
        <w:jc w:val="center"/>
        <w:outlineLvl w:val="3"/>
        <w:rPr>
          <w:rFonts w:ascii="Times New Roman" w:hAnsi="Times New Roman" w:cs="Times New Roman"/>
          <w:bCs/>
          <w:color w:val="auto"/>
          <w:sz w:val="28"/>
          <w:szCs w:val="28"/>
        </w:rPr>
      </w:pPr>
    </w:p>
    <w:p w:rsidR="000C39A5" w:rsidRPr="00B128FD" w:rsidRDefault="00B128FD" w:rsidP="00603929">
      <w:pPr>
        <w:jc w:val="both"/>
        <w:rPr>
          <w:sz w:val="28"/>
          <w:szCs w:val="28"/>
        </w:rPr>
      </w:pPr>
      <w:r w:rsidRPr="00B128FD">
        <w:rPr>
          <w:sz w:val="28"/>
          <w:szCs w:val="28"/>
        </w:rPr>
        <w:t xml:space="preserve">8.1. </w:t>
      </w:r>
      <w:r w:rsidR="00603929" w:rsidRPr="00603929">
        <w:rPr>
          <w:rFonts w:eastAsiaTheme="minorEastAsia"/>
          <w:sz w:val="28"/>
          <w:szCs w:val="28"/>
        </w:rPr>
        <w:t xml:space="preserve">Муниципаль вазифаларны башкаручы затларның иминият чыгымнарын финанслау Татарстан Республикасы </w:t>
      </w:r>
      <w:r w:rsidR="00603929">
        <w:rPr>
          <w:rFonts w:eastAsiaTheme="minorEastAsia"/>
          <w:sz w:val="28"/>
          <w:szCs w:val="28"/>
        </w:rPr>
        <w:t>Мамадыш</w:t>
      </w:r>
      <w:r w:rsidR="00603929" w:rsidRPr="00603929">
        <w:rPr>
          <w:rFonts w:eastAsiaTheme="minorEastAsia"/>
          <w:sz w:val="28"/>
          <w:szCs w:val="28"/>
        </w:rPr>
        <w:t xml:space="preserve"> муниципаль районы бюджетының бу максатларга каралган чаралары хисабына башкарыла.</w:t>
      </w:r>
    </w:p>
    <w:p w:rsidR="008C371A" w:rsidRPr="00B128FD" w:rsidRDefault="008C371A" w:rsidP="008C371A">
      <w:pPr>
        <w:autoSpaceDE w:val="0"/>
        <w:autoSpaceDN w:val="0"/>
        <w:adjustRightInd w:val="0"/>
        <w:spacing w:line="0" w:lineRule="atLeast"/>
        <w:jc w:val="both"/>
        <w:rPr>
          <w:sz w:val="28"/>
          <w:szCs w:val="28"/>
        </w:rPr>
      </w:pPr>
    </w:p>
    <w:p w:rsidR="00E90BA4" w:rsidRPr="00B128FD" w:rsidRDefault="00E90BA4" w:rsidP="008C371A">
      <w:pPr>
        <w:autoSpaceDE w:val="0"/>
        <w:autoSpaceDN w:val="0"/>
        <w:adjustRightInd w:val="0"/>
        <w:spacing w:line="0" w:lineRule="atLeast"/>
        <w:jc w:val="both"/>
        <w:rPr>
          <w:sz w:val="28"/>
          <w:szCs w:val="28"/>
        </w:rPr>
      </w:pPr>
    </w:p>
    <w:p w:rsidR="00E90BA4" w:rsidRPr="00B128FD" w:rsidRDefault="00E90BA4" w:rsidP="008C371A">
      <w:pPr>
        <w:autoSpaceDE w:val="0"/>
        <w:autoSpaceDN w:val="0"/>
        <w:adjustRightInd w:val="0"/>
        <w:spacing w:line="0" w:lineRule="atLeast"/>
        <w:jc w:val="both"/>
        <w:rPr>
          <w:sz w:val="28"/>
          <w:szCs w:val="28"/>
        </w:rPr>
      </w:pPr>
    </w:p>
    <w:p w:rsidR="00E90BA4" w:rsidRPr="00B128FD" w:rsidRDefault="00E90BA4" w:rsidP="008C371A">
      <w:pPr>
        <w:autoSpaceDE w:val="0"/>
        <w:autoSpaceDN w:val="0"/>
        <w:adjustRightInd w:val="0"/>
        <w:spacing w:line="0" w:lineRule="atLeast"/>
        <w:jc w:val="both"/>
        <w:rPr>
          <w:sz w:val="28"/>
          <w:szCs w:val="28"/>
        </w:rPr>
      </w:pPr>
    </w:p>
    <w:p w:rsidR="008C371A" w:rsidRPr="00B128FD" w:rsidRDefault="008C371A" w:rsidP="00B56862">
      <w:pPr>
        <w:autoSpaceDE w:val="0"/>
        <w:autoSpaceDN w:val="0"/>
        <w:adjustRightInd w:val="0"/>
        <w:spacing w:line="0" w:lineRule="atLeast"/>
        <w:jc w:val="both"/>
        <w:rPr>
          <w:sz w:val="28"/>
          <w:szCs w:val="28"/>
        </w:rPr>
      </w:pPr>
    </w:p>
    <w:sectPr w:rsidR="008C371A" w:rsidRPr="00B128FD" w:rsidSect="00D2734E">
      <w:pgSz w:w="11906" w:h="16838" w:code="9"/>
      <w:pgMar w:top="1134" w:right="850" w:bottom="1134" w:left="1701" w:header="567" w:footer="454"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6446" w:rsidRDefault="00776446">
      <w:r>
        <w:separator/>
      </w:r>
    </w:p>
  </w:endnote>
  <w:endnote w:type="continuationSeparator" w:id="0">
    <w:p w:rsidR="00776446" w:rsidRDefault="00776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tar Academy">
    <w:altName w:val="Courier New"/>
    <w:charset w:val="00"/>
    <w:family w:val="roman"/>
    <w:pitch w:val="variable"/>
    <w:sig w:usb0="00000001" w:usb1="00000000" w:usb2="00000000" w:usb3="00000000" w:csb0="00000005" w:csb1="00000000"/>
  </w:font>
  <w:font w:name="Tatar Peterburg">
    <w:altName w:val="Courier New"/>
    <w:charset w:val="00"/>
    <w:family w:val="swiss"/>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L_Times New Roman">
    <w:altName w:val="Times New Roman"/>
    <w:panose1 w:val="00000000000000000000"/>
    <w:charset w:val="CC"/>
    <w:family w:val="roman"/>
    <w:notTrueType/>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6446" w:rsidRDefault="00776446">
      <w:r>
        <w:separator/>
      </w:r>
    </w:p>
  </w:footnote>
  <w:footnote w:type="continuationSeparator" w:id="0">
    <w:p w:rsidR="00776446" w:rsidRDefault="0077644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C42C87"/>
    <w:multiLevelType w:val="hybridMultilevel"/>
    <w:tmpl w:val="E9449124"/>
    <w:lvl w:ilvl="0" w:tplc="162858E0">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15:restartNumberingAfterBreak="0">
    <w:nsid w:val="59014B78"/>
    <w:multiLevelType w:val="hybridMultilevel"/>
    <w:tmpl w:val="0C4AB20A"/>
    <w:lvl w:ilvl="0" w:tplc="F2ECCBEE">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7843"/>
    <w:rsid w:val="00011C98"/>
    <w:rsid w:val="00022359"/>
    <w:rsid w:val="00025C48"/>
    <w:rsid w:val="000429F7"/>
    <w:rsid w:val="00063630"/>
    <w:rsid w:val="00077385"/>
    <w:rsid w:val="00095CF6"/>
    <w:rsid w:val="000B2D48"/>
    <w:rsid w:val="000C0B1A"/>
    <w:rsid w:val="000C39A5"/>
    <w:rsid w:val="00110575"/>
    <w:rsid w:val="00127621"/>
    <w:rsid w:val="001371CF"/>
    <w:rsid w:val="00143717"/>
    <w:rsid w:val="00143A02"/>
    <w:rsid w:val="00150324"/>
    <w:rsid w:val="00160353"/>
    <w:rsid w:val="001A028A"/>
    <w:rsid w:val="001B41FB"/>
    <w:rsid w:val="001B5F1C"/>
    <w:rsid w:val="001D5D0F"/>
    <w:rsid w:val="001E2E31"/>
    <w:rsid w:val="00213235"/>
    <w:rsid w:val="00217843"/>
    <w:rsid w:val="002264DB"/>
    <w:rsid w:val="002264EC"/>
    <w:rsid w:val="00231160"/>
    <w:rsid w:val="0023409E"/>
    <w:rsid w:val="00235748"/>
    <w:rsid w:val="0025114C"/>
    <w:rsid w:val="00253105"/>
    <w:rsid w:val="002548BA"/>
    <w:rsid w:val="00275860"/>
    <w:rsid w:val="002978CB"/>
    <w:rsid w:val="002D3DCB"/>
    <w:rsid w:val="00317637"/>
    <w:rsid w:val="003207EC"/>
    <w:rsid w:val="003236A5"/>
    <w:rsid w:val="0036341F"/>
    <w:rsid w:val="0038129D"/>
    <w:rsid w:val="003A2FC9"/>
    <w:rsid w:val="003A7643"/>
    <w:rsid w:val="003E4D9C"/>
    <w:rsid w:val="0041269A"/>
    <w:rsid w:val="00415936"/>
    <w:rsid w:val="00417EBC"/>
    <w:rsid w:val="00420E8B"/>
    <w:rsid w:val="0045012E"/>
    <w:rsid w:val="00474DC7"/>
    <w:rsid w:val="00480A7F"/>
    <w:rsid w:val="004F191F"/>
    <w:rsid w:val="004F7026"/>
    <w:rsid w:val="00506CE9"/>
    <w:rsid w:val="00541B73"/>
    <w:rsid w:val="005523B4"/>
    <w:rsid w:val="0057760F"/>
    <w:rsid w:val="005D39EB"/>
    <w:rsid w:val="005F021D"/>
    <w:rsid w:val="00603929"/>
    <w:rsid w:val="006213AC"/>
    <w:rsid w:val="006640A0"/>
    <w:rsid w:val="0066526F"/>
    <w:rsid w:val="0067489E"/>
    <w:rsid w:val="006824F0"/>
    <w:rsid w:val="00686961"/>
    <w:rsid w:val="00692EFE"/>
    <w:rsid w:val="006A501F"/>
    <w:rsid w:val="006B2D58"/>
    <w:rsid w:val="006B7A5A"/>
    <w:rsid w:val="006C28EF"/>
    <w:rsid w:val="006F6AA6"/>
    <w:rsid w:val="0070613B"/>
    <w:rsid w:val="007318AE"/>
    <w:rsid w:val="00736D31"/>
    <w:rsid w:val="00744812"/>
    <w:rsid w:val="00761212"/>
    <w:rsid w:val="00767EAD"/>
    <w:rsid w:val="00776446"/>
    <w:rsid w:val="007832CA"/>
    <w:rsid w:val="007C4361"/>
    <w:rsid w:val="007D5E2A"/>
    <w:rsid w:val="008013F7"/>
    <w:rsid w:val="00802BB9"/>
    <w:rsid w:val="0082785E"/>
    <w:rsid w:val="008359A2"/>
    <w:rsid w:val="00851C33"/>
    <w:rsid w:val="00856156"/>
    <w:rsid w:val="00864085"/>
    <w:rsid w:val="008A5D09"/>
    <w:rsid w:val="008B288E"/>
    <w:rsid w:val="008C1F65"/>
    <w:rsid w:val="008C371A"/>
    <w:rsid w:val="008E3C06"/>
    <w:rsid w:val="008F1937"/>
    <w:rsid w:val="008F21C3"/>
    <w:rsid w:val="008F3A33"/>
    <w:rsid w:val="008F7FC6"/>
    <w:rsid w:val="00913A2C"/>
    <w:rsid w:val="00923B09"/>
    <w:rsid w:val="009257CA"/>
    <w:rsid w:val="009366B9"/>
    <w:rsid w:val="009454EB"/>
    <w:rsid w:val="0096300F"/>
    <w:rsid w:val="00963166"/>
    <w:rsid w:val="009A1ABC"/>
    <w:rsid w:val="009A458A"/>
    <w:rsid w:val="009B70FA"/>
    <w:rsid w:val="009E2F7C"/>
    <w:rsid w:val="00A25512"/>
    <w:rsid w:val="00A43554"/>
    <w:rsid w:val="00A508C7"/>
    <w:rsid w:val="00A92A11"/>
    <w:rsid w:val="00AB64AC"/>
    <w:rsid w:val="00B128FD"/>
    <w:rsid w:val="00B232CA"/>
    <w:rsid w:val="00B23C65"/>
    <w:rsid w:val="00B56862"/>
    <w:rsid w:val="00B73C72"/>
    <w:rsid w:val="00BF2E31"/>
    <w:rsid w:val="00C02746"/>
    <w:rsid w:val="00C32166"/>
    <w:rsid w:val="00C37299"/>
    <w:rsid w:val="00C632C1"/>
    <w:rsid w:val="00C66C16"/>
    <w:rsid w:val="00C67762"/>
    <w:rsid w:val="00C67F28"/>
    <w:rsid w:val="00C830F9"/>
    <w:rsid w:val="00CB587E"/>
    <w:rsid w:val="00CD226B"/>
    <w:rsid w:val="00CD585E"/>
    <w:rsid w:val="00CF70C1"/>
    <w:rsid w:val="00D06FA7"/>
    <w:rsid w:val="00D2444C"/>
    <w:rsid w:val="00D2734E"/>
    <w:rsid w:val="00D44B28"/>
    <w:rsid w:val="00D504AC"/>
    <w:rsid w:val="00D56925"/>
    <w:rsid w:val="00D60017"/>
    <w:rsid w:val="00D61BA1"/>
    <w:rsid w:val="00D9121D"/>
    <w:rsid w:val="00DD27D5"/>
    <w:rsid w:val="00DE0BF7"/>
    <w:rsid w:val="00DF2A10"/>
    <w:rsid w:val="00E27BAF"/>
    <w:rsid w:val="00E45911"/>
    <w:rsid w:val="00E51B49"/>
    <w:rsid w:val="00E7055B"/>
    <w:rsid w:val="00E80638"/>
    <w:rsid w:val="00E84F95"/>
    <w:rsid w:val="00E90BA4"/>
    <w:rsid w:val="00E91AE5"/>
    <w:rsid w:val="00EA7058"/>
    <w:rsid w:val="00ED7AA4"/>
    <w:rsid w:val="00EE519B"/>
    <w:rsid w:val="00EE5F27"/>
    <w:rsid w:val="00EE65F9"/>
    <w:rsid w:val="00F00AA6"/>
    <w:rsid w:val="00F34389"/>
    <w:rsid w:val="00F5520D"/>
    <w:rsid w:val="00F638F1"/>
    <w:rsid w:val="00F8752E"/>
    <w:rsid w:val="00FA06BE"/>
    <w:rsid w:val="00FA71BC"/>
    <w:rsid w:val="00FB5016"/>
    <w:rsid w:val="00FD5C48"/>
    <w:rsid w:val="00FE237D"/>
    <w:rsid w:val="00FE67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DD8D03"/>
  <w15:docId w15:val="{2FCF9F36-318B-43EE-8E28-C0C5196D7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qFormat/>
    <w:pPr>
      <w:keepNext/>
      <w:outlineLvl w:val="0"/>
    </w:pPr>
    <w:rPr>
      <w:sz w:val="28"/>
    </w:rPr>
  </w:style>
  <w:style w:type="paragraph" w:styleId="2">
    <w:name w:val="heading 2"/>
    <w:basedOn w:val="a"/>
    <w:next w:val="a"/>
    <w:qFormat/>
    <w:pPr>
      <w:keepNext/>
      <w:jc w:val="center"/>
      <w:outlineLvl w:val="1"/>
    </w:pPr>
    <w:rPr>
      <w:rFonts w:ascii="Tatar Academy" w:hAnsi="Tatar Academy"/>
      <w:caps/>
      <w:noProof/>
      <w:color w:val="000000"/>
      <w:sz w:val="26"/>
      <w14:shadow w14:blurRad="50800" w14:dist="38100" w14:dir="2700000" w14:sx="100000" w14:sy="100000" w14:kx="0" w14:ky="0" w14:algn="tl">
        <w14:srgbClr w14:val="000000">
          <w14:alpha w14:val="60000"/>
        </w14:srgbClr>
      </w14:shadow>
    </w:rPr>
  </w:style>
  <w:style w:type="paragraph" w:styleId="3">
    <w:name w:val="heading 3"/>
    <w:basedOn w:val="a"/>
    <w:next w:val="a"/>
    <w:qFormat/>
    <w:pPr>
      <w:keepNext/>
      <w:jc w:val="both"/>
      <w:outlineLvl w:val="2"/>
    </w:pPr>
    <w:rPr>
      <w:b/>
      <w:sz w:val="28"/>
      <w:u w:val="single"/>
    </w:rPr>
  </w:style>
  <w:style w:type="paragraph" w:styleId="4">
    <w:name w:val="heading 4"/>
    <w:basedOn w:val="a"/>
    <w:next w:val="a"/>
    <w:qFormat/>
    <w:pPr>
      <w:keepNext/>
      <w:jc w:val="center"/>
      <w:outlineLvl w:val="3"/>
    </w:pPr>
    <w:rPr>
      <w:rFonts w:ascii="Tatar Peterburg" w:hAnsi="Tatar Peterburg"/>
      <w:caps/>
      <w:noProof/>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pPr>
      <w:jc w:val="both"/>
    </w:pPr>
    <w:rPr>
      <w:sz w:val="28"/>
    </w:rPr>
  </w:style>
  <w:style w:type="paragraph" w:styleId="a5">
    <w:name w:val="footer"/>
    <w:basedOn w:val="a"/>
    <w:pPr>
      <w:tabs>
        <w:tab w:val="center" w:pos="4153"/>
        <w:tab w:val="right" w:pos="8306"/>
      </w:tabs>
    </w:pPr>
  </w:style>
  <w:style w:type="paragraph" w:styleId="a6">
    <w:name w:val="header"/>
    <w:basedOn w:val="a"/>
    <w:pPr>
      <w:tabs>
        <w:tab w:val="center" w:pos="4153"/>
        <w:tab w:val="right" w:pos="8306"/>
      </w:tabs>
    </w:pPr>
  </w:style>
  <w:style w:type="paragraph" w:styleId="a7">
    <w:name w:val="Body Text Indent"/>
    <w:basedOn w:val="a"/>
    <w:pPr>
      <w:ind w:firstLine="720"/>
      <w:jc w:val="both"/>
    </w:pPr>
    <w:rPr>
      <w:sz w:val="28"/>
    </w:rPr>
  </w:style>
  <w:style w:type="paragraph" w:styleId="a8">
    <w:name w:val="Balloon Text"/>
    <w:basedOn w:val="a"/>
    <w:semiHidden/>
    <w:rPr>
      <w:rFonts w:ascii="Tahoma" w:hAnsi="Tahoma" w:cs="Tahoma"/>
      <w:sz w:val="16"/>
      <w:szCs w:val="16"/>
    </w:rPr>
  </w:style>
  <w:style w:type="character" w:styleId="a9">
    <w:name w:val="Hyperlink"/>
    <w:basedOn w:val="a0"/>
    <w:uiPriority w:val="99"/>
    <w:rsid w:val="00022359"/>
    <w:rPr>
      <w:color w:val="0000FF"/>
      <w:u w:val="single"/>
    </w:rPr>
  </w:style>
  <w:style w:type="character" w:styleId="aa">
    <w:name w:val="Emphasis"/>
    <w:basedOn w:val="a0"/>
    <w:qFormat/>
    <w:rsid w:val="0066526F"/>
    <w:rPr>
      <w:i/>
      <w:iCs/>
    </w:rPr>
  </w:style>
  <w:style w:type="character" w:customStyle="1" w:styleId="a4">
    <w:name w:val="Основной текст Знак"/>
    <w:basedOn w:val="a0"/>
    <w:link w:val="a3"/>
    <w:uiPriority w:val="99"/>
    <w:rsid w:val="008C371A"/>
    <w:rPr>
      <w:sz w:val="28"/>
    </w:rPr>
  </w:style>
  <w:style w:type="character" w:customStyle="1" w:styleId="ab">
    <w:name w:val="Без интервала Знак"/>
    <w:basedOn w:val="a0"/>
    <w:link w:val="ac"/>
    <w:uiPriority w:val="99"/>
    <w:locked/>
    <w:rsid w:val="008C371A"/>
    <w:rPr>
      <w:rFonts w:ascii="Calibri" w:hAnsi="Calibri"/>
      <w:lang w:val="ru-RU" w:eastAsia="ru-RU" w:bidi="ar-SA"/>
    </w:rPr>
  </w:style>
  <w:style w:type="paragraph" w:styleId="ac">
    <w:name w:val="No Spacing"/>
    <w:link w:val="ab"/>
    <w:uiPriority w:val="99"/>
    <w:qFormat/>
    <w:rsid w:val="008C371A"/>
    <w:rPr>
      <w:rFonts w:ascii="Calibri" w:hAnsi="Calibri"/>
    </w:rPr>
  </w:style>
  <w:style w:type="paragraph" w:customStyle="1" w:styleId="ConsPlusTitle">
    <w:name w:val="ConsPlusTitle"/>
    <w:uiPriority w:val="99"/>
    <w:rsid w:val="000C39A5"/>
    <w:pPr>
      <w:widowControl w:val="0"/>
      <w:autoSpaceDE w:val="0"/>
      <w:autoSpaceDN w:val="0"/>
      <w:adjustRightInd w:val="0"/>
    </w:pPr>
    <w:rPr>
      <w:rFonts w:ascii="Calibri" w:hAnsi="Calibri" w:cs="Calibri"/>
      <w:b/>
      <w:bCs/>
      <w:sz w:val="22"/>
      <w:szCs w:val="22"/>
    </w:rPr>
  </w:style>
  <w:style w:type="paragraph" w:customStyle="1" w:styleId="FORMATTEXT">
    <w:name w:val=".FORMATTEXT"/>
    <w:uiPriority w:val="99"/>
    <w:rsid w:val="00B128FD"/>
    <w:pPr>
      <w:widowControl w:val="0"/>
      <w:autoSpaceDE w:val="0"/>
      <w:autoSpaceDN w:val="0"/>
      <w:adjustRightInd w:val="0"/>
    </w:pPr>
    <w:rPr>
      <w:rFonts w:ascii="Arial" w:eastAsiaTheme="minorEastAsia" w:hAnsi="Arial" w:cs="Arial"/>
    </w:rPr>
  </w:style>
  <w:style w:type="paragraph" w:customStyle="1" w:styleId="HEADERTEXT">
    <w:name w:val=".HEADERTEXT"/>
    <w:uiPriority w:val="99"/>
    <w:rsid w:val="00B128FD"/>
    <w:pPr>
      <w:widowControl w:val="0"/>
      <w:autoSpaceDE w:val="0"/>
      <w:autoSpaceDN w:val="0"/>
      <w:adjustRightInd w:val="0"/>
    </w:pPr>
    <w:rPr>
      <w:rFonts w:ascii="Arial" w:eastAsiaTheme="minorEastAsia" w:hAnsi="Arial" w:cs="Arial"/>
      <w:color w:val="2B427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478708">
      <w:bodyDiv w:val="1"/>
      <w:marLeft w:val="0"/>
      <w:marRight w:val="0"/>
      <w:marTop w:val="0"/>
      <w:marBottom w:val="0"/>
      <w:divBdr>
        <w:top w:val="none" w:sz="0" w:space="0" w:color="auto"/>
        <w:left w:val="none" w:sz="0" w:space="0" w:color="auto"/>
        <w:bottom w:val="none" w:sz="0" w:space="0" w:color="auto"/>
        <w:right w:val="none" w:sz="0" w:space="0" w:color="auto"/>
      </w:divBdr>
    </w:div>
    <w:div w:id="487017078">
      <w:bodyDiv w:val="1"/>
      <w:marLeft w:val="0"/>
      <w:marRight w:val="0"/>
      <w:marTop w:val="0"/>
      <w:marBottom w:val="0"/>
      <w:divBdr>
        <w:top w:val="none" w:sz="0" w:space="0" w:color="auto"/>
        <w:left w:val="none" w:sz="0" w:space="0" w:color="auto"/>
        <w:bottom w:val="none" w:sz="0" w:space="0" w:color="auto"/>
        <w:right w:val="none" w:sz="0" w:space="0" w:color="auto"/>
      </w:divBdr>
    </w:div>
    <w:div w:id="493955604">
      <w:bodyDiv w:val="1"/>
      <w:marLeft w:val="0"/>
      <w:marRight w:val="0"/>
      <w:marTop w:val="0"/>
      <w:marBottom w:val="0"/>
      <w:divBdr>
        <w:top w:val="none" w:sz="0" w:space="0" w:color="auto"/>
        <w:left w:val="none" w:sz="0" w:space="0" w:color="auto"/>
        <w:bottom w:val="none" w:sz="0" w:space="0" w:color="auto"/>
        <w:right w:val="none" w:sz="0" w:space="0" w:color="auto"/>
      </w:divBdr>
    </w:div>
    <w:div w:id="1208563437">
      <w:bodyDiv w:val="1"/>
      <w:marLeft w:val="0"/>
      <w:marRight w:val="0"/>
      <w:marTop w:val="0"/>
      <w:marBottom w:val="0"/>
      <w:divBdr>
        <w:top w:val="none" w:sz="0" w:space="0" w:color="auto"/>
        <w:left w:val="none" w:sz="0" w:space="0" w:color="auto"/>
        <w:bottom w:val="none" w:sz="0" w:space="0" w:color="auto"/>
        <w:right w:val="none" w:sz="0" w:space="0" w:color="auto"/>
      </w:divBdr>
    </w:div>
    <w:div w:id="1550920229">
      <w:bodyDiv w:val="1"/>
      <w:marLeft w:val="0"/>
      <w:marRight w:val="0"/>
      <w:marTop w:val="0"/>
      <w:marBottom w:val="0"/>
      <w:divBdr>
        <w:top w:val="none" w:sz="0" w:space="0" w:color="auto"/>
        <w:left w:val="none" w:sz="0" w:space="0" w:color="auto"/>
        <w:bottom w:val="none" w:sz="0" w:space="0" w:color="auto"/>
        <w:right w:val="none" w:sz="0" w:space="0" w:color="auto"/>
      </w:divBdr>
    </w:div>
    <w:div w:id="1564213366">
      <w:bodyDiv w:val="1"/>
      <w:marLeft w:val="0"/>
      <w:marRight w:val="0"/>
      <w:marTop w:val="0"/>
      <w:marBottom w:val="0"/>
      <w:divBdr>
        <w:top w:val="none" w:sz="0" w:space="0" w:color="auto"/>
        <w:left w:val="none" w:sz="0" w:space="0" w:color="auto"/>
        <w:bottom w:val="none" w:sz="0" w:space="0" w:color="auto"/>
        <w:right w:val="none" w:sz="0" w:space="0" w:color="auto"/>
      </w:divBdr>
    </w:div>
    <w:div w:id="1658144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0.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49348D-6F25-4ED8-85E3-BE81C87D8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1868</Words>
  <Characters>10652</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Are You suprised ?</vt:lpstr>
    </vt:vector>
  </TitlesOfParts>
  <Company>МСЖКХ</Company>
  <LinksUpToDate>false</LinksUpToDate>
  <CharactersWithSpaces>12496</CharactersWithSpaces>
  <SharedDoc>false</SharedDoc>
  <HLinks>
    <vt:vector size="6" baseType="variant">
      <vt:variant>
        <vt:i4>5963778</vt:i4>
      </vt:variant>
      <vt:variant>
        <vt:i4>0</vt:i4>
      </vt:variant>
      <vt:variant>
        <vt:i4>0</vt:i4>
      </vt:variant>
      <vt:variant>
        <vt:i4>5</vt:i4>
      </vt:variant>
      <vt:variant>
        <vt:lpwstr>http://mamadysh.tatarstan.ru/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Shankar's Birthday falls on 25th July.  Don't Forget to wish him</dc:description>
  <cp:lastModifiedBy>User</cp:lastModifiedBy>
  <cp:revision>4</cp:revision>
  <cp:lastPrinted>2019-07-02T05:58:00Z</cp:lastPrinted>
  <dcterms:created xsi:type="dcterms:W3CDTF">2025-10-30T12:54:00Z</dcterms:created>
  <dcterms:modified xsi:type="dcterms:W3CDTF">2025-11-13T10:40:00Z</dcterms:modified>
</cp:coreProperties>
</file>